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78AF" w14:textId="77777777" w:rsidR="00104191" w:rsidRPr="00E70968" w:rsidRDefault="00104191" w:rsidP="00CE1FCA">
      <w:pPr>
        <w:spacing w:before="480"/>
      </w:pPr>
    </w:p>
    <w:tbl>
      <w:tblPr>
        <w:tblW w:w="2643" w:type="pct"/>
        <w:tblInd w:w="5316" w:type="dxa"/>
        <w:tblLayout w:type="fixed"/>
        <w:tblLook w:val="0000" w:firstRow="0" w:lastRow="0" w:firstColumn="0" w:lastColumn="0" w:noHBand="0" w:noVBand="0"/>
      </w:tblPr>
      <w:tblGrid>
        <w:gridCol w:w="4676"/>
        <w:gridCol w:w="568"/>
      </w:tblGrid>
      <w:tr w:rsidR="003031C5" w:rsidRPr="00C20250" w14:paraId="765A79A8" w14:textId="77777777" w:rsidTr="003031C5">
        <w:trPr>
          <w:cantSplit/>
          <w:trHeight w:hRule="exact" w:val="558"/>
        </w:trPr>
        <w:tc>
          <w:tcPr>
            <w:tcW w:w="4676" w:type="dxa"/>
            <w:vAlign w:val="center"/>
          </w:tcPr>
          <w:p w14:paraId="639CD299" w14:textId="2ADA8D5F" w:rsidR="003031C5" w:rsidRPr="00C20250" w:rsidRDefault="003031C5" w:rsidP="006F455C">
            <w:pPr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8" w:type="dxa"/>
            <w:vAlign w:val="center"/>
          </w:tcPr>
          <w:p w14:paraId="12482FB2" w14:textId="77777777" w:rsidR="003031C5" w:rsidRPr="00C20250" w:rsidRDefault="003031C5" w:rsidP="006F455C">
            <w:pPr>
              <w:ind w:firstLine="0"/>
              <w:jc w:val="center"/>
              <w:rPr>
                <w:bCs/>
                <w:color w:val="000000" w:themeColor="text1"/>
              </w:rPr>
            </w:pPr>
          </w:p>
        </w:tc>
      </w:tr>
      <w:tr w:rsidR="003031C5" w:rsidRPr="00DC101F" w14:paraId="0583BCD2" w14:textId="77777777" w:rsidTr="003031C5">
        <w:trPr>
          <w:cantSplit/>
          <w:trHeight w:val="1013"/>
        </w:trPr>
        <w:tc>
          <w:tcPr>
            <w:tcW w:w="4676" w:type="dxa"/>
          </w:tcPr>
          <w:p w14:paraId="07FA1281" w14:textId="1D6E3846" w:rsidR="003031C5" w:rsidRPr="00DC101F" w:rsidRDefault="003031C5" w:rsidP="007506F7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</w:tcPr>
          <w:p w14:paraId="1FA484B4" w14:textId="77777777" w:rsidR="003031C5" w:rsidRPr="00DC101F" w:rsidRDefault="003031C5" w:rsidP="007506F7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031C5" w:rsidRPr="00DC101F" w14:paraId="1497AB92" w14:textId="77777777" w:rsidTr="003031C5">
        <w:trPr>
          <w:cantSplit/>
          <w:trHeight w:val="843"/>
        </w:trPr>
        <w:tc>
          <w:tcPr>
            <w:tcW w:w="4676" w:type="dxa"/>
            <w:vAlign w:val="bottom"/>
          </w:tcPr>
          <w:p w14:paraId="29EF6615" w14:textId="2871A934" w:rsidR="003031C5" w:rsidRPr="00DC101F" w:rsidRDefault="003031C5" w:rsidP="007506F7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Align w:val="bottom"/>
          </w:tcPr>
          <w:p w14:paraId="602C0A65" w14:textId="77777777" w:rsidR="003031C5" w:rsidRPr="00DC101F" w:rsidRDefault="003031C5" w:rsidP="007506F7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031C5" w:rsidRPr="00DC101F" w14:paraId="78F41789" w14:textId="77777777" w:rsidTr="003031C5">
        <w:trPr>
          <w:cantSplit/>
          <w:trHeight w:val="691"/>
        </w:trPr>
        <w:tc>
          <w:tcPr>
            <w:tcW w:w="4676" w:type="dxa"/>
            <w:vAlign w:val="bottom"/>
          </w:tcPr>
          <w:p w14:paraId="199DC294" w14:textId="2B74E637" w:rsidR="003031C5" w:rsidRPr="00DC101F" w:rsidRDefault="003031C5" w:rsidP="00AF3E48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Align w:val="bottom"/>
          </w:tcPr>
          <w:p w14:paraId="543E66A1" w14:textId="77777777" w:rsidR="003031C5" w:rsidRPr="00DC101F" w:rsidRDefault="003031C5" w:rsidP="007506F7">
            <w:pPr>
              <w:pStyle w:val="af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737D5EF" w14:textId="47145F97" w:rsidR="003031C5" w:rsidRPr="00CB08CA" w:rsidRDefault="00CB08CA" w:rsidP="00E95604">
      <w:pPr>
        <w:spacing w:before="960"/>
        <w:ind w:firstLine="0"/>
        <w:contextualSpacing w:val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Программа </w:t>
      </w:r>
      <w:r w:rsidR="00AE5B91">
        <w:rPr>
          <w:sz w:val="40"/>
        </w:rPr>
        <w:t>«</w:t>
      </w:r>
      <w:r w:rsidR="00115FAD">
        <w:rPr>
          <w:rFonts w:cs="Times New Roman"/>
          <w:sz w:val="40"/>
          <w:szCs w:val="40"/>
          <w:lang w:val="en-US"/>
        </w:rPr>
        <w:t>Prime.Markets.PRO</w:t>
      </w:r>
      <w:bookmarkStart w:id="0" w:name="_GoBack"/>
      <w:bookmarkEnd w:id="0"/>
      <w:r w:rsidR="00AE5B91">
        <w:rPr>
          <w:sz w:val="40"/>
        </w:rPr>
        <w:t>»</w:t>
      </w:r>
    </w:p>
    <w:p w14:paraId="441712B5" w14:textId="2D34BB8E" w:rsidR="00786369" w:rsidRPr="003031C5" w:rsidRDefault="00CB08CA" w:rsidP="00E95604">
      <w:pPr>
        <w:spacing w:before="960"/>
        <w:ind w:firstLine="0"/>
        <w:contextualSpacing w:val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Функциональные характеристики и описание системы</w:t>
      </w:r>
    </w:p>
    <w:p w14:paraId="44357E46" w14:textId="38210280" w:rsidR="0074504B" w:rsidRPr="00C56760" w:rsidRDefault="00C56760" w:rsidP="00104191">
      <w:pPr>
        <w:pStyle w:val="af9"/>
        <w:spacing w:before="120" w:after="120"/>
        <w:rPr>
          <w:b w:val="0"/>
          <w:color w:val="000000" w:themeColor="text1"/>
          <w:sz w:val="24"/>
          <w:szCs w:val="24"/>
        </w:rPr>
      </w:pPr>
      <w:r w:rsidRPr="00C56760">
        <w:rPr>
          <w:b w:val="0"/>
          <w:color w:val="000000" w:themeColor="text1"/>
          <w:sz w:val="24"/>
          <w:szCs w:val="24"/>
        </w:rPr>
        <w:t>Редакция</w:t>
      </w:r>
      <w:r w:rsidR="0074504B" w:rsidRPr="00C56760">
        <w:rPr>
          <w:b w:val="0"/>
          <w:color w:val="000000" w:themeColor="text1"/>
          <w:sz w:val="24"/>
          <w:szCs w:val="24"/>
        </w:rPr>
        <w:t xml:space="preserve"> </w:t>
      </w:r>
      <w:r w:rsidR="000D511F">
        <w:rPr>
          <w:b w:val="0"/>
          <w:color w:val="000000" w:themeColor="text1"/>
          <w:sz w:val="24"/>
          <w:szCs w:val="24"/>
        </w:rPr>
        <w:t>1</w:t>
      </w:r>
      <w:r w:rsidRPr="00C56760">
        <w:rPr>
          <w:b w:val="0"/>
          <w:color w:val="000000" w:themeColor="text1"/>
          <w:sz w:val="24"/>
          <w:szCs w:val="24"/>
        </w:rPr>
        <w:t>.</w:t>
      </w:r>
      <w:r w:rsidR="000D511F">
        <w:rPr>
          <w:b w:val="0"/>
          <w:color w:val="000000" w:themeColor="text1"/>
          <w:sz w:val="24"/>
          <w:szCs w:val="24"/>
        </w:rPr>
        <w:t>0</w:t>
      </w:r>
    </w:p>
    <w:p w14:paraId="533A1912" w14:textId="77777777" w:rsidR="0074504B" w:rsidRDefault="0074504B" w:rsidP="0074504B">
      <w:pPr>
        <w:pStyle w:val="a3"/>
        <w:tabs>
          <w:tab w:val="left" w:pos="3795"/>
        </w:tabs>
      </w:pPr>
      <w:r w:rsidRPr="0074504B">
        <w:br w:type="page"/>
      </w:r>
      <w:r>
        <w:lastRenderedPageBreak/>
        <w:tab/>
      </w:r>
    </w:p>
    <w:p w14:paraId="76E0B8FA" w14:textId="77777777" w:rsidR="007140AF" w:rsidRPr="007140AF" w:rsidRDefault="007140AF" w:rsidP="007140AF">
      <w:pPr>
        <w:pStyle w:val="ab"/>
      </w:pPr>
      <w:r w:rsidRPr="007140AF">
        <w:t>Оглавление</w:t>
      </w:r>
    </w:p>
    <w:p w14:paraId="09D6A311" w14:textId="4980DCD0" w:rsidR="007F4707" w:rsidRDefault="007B234C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"1-1" \t "Заголовок 2;2;Заголовок 3;3;Заголовок 4;4" </w:instrText>
      </w:r>
      <w:r>
        <w:fldChar w:fldCharType="separate"/>
      </w:r>
      <w:r w:rsidR="007F4707">
        <w:rPr>
          <w:noProof/>
        </w:rPr>
        <w:t>Термины и определения</w:t>
      </w:r>
      <w:r w:rsidR="007F4707">
        <w:rPr>
          <w:noProof/>
        </w:rPr>
        <w:tab/>
      </w:r>
      <w:r w:rsidR="007F4707">
        <w:rPr>
          <w:noProof/>
        </w:rPr>
        <w:fldChar w:fldCharType="begin"/>
      </w:r>
      <w:r w:rsidR="007F4707">
        <w:rPr>
          <w:noProof/>
        </w:rPr>
        <w:instrText xml:space="preserve"> PAGEREF _Toc84955601 \h </w:instrText>
      </w:r>
      <w:r w:rsidR="007F4707">
        <w:rPr>
          <w:noProof/>
        </w:rPr>
      </w:r>
      <w:r w:rsidR="007F4707">
        <w:rPr>
          <w:noProof/>
        </w:rPr>
        <w:fldChar w:fldCharType="separate"/>
      </w:r>
      <w:r w:rsidR="007F4707">
        <w:rPr>
          <w:noProof/>
        </w:rPr>
        <w:t>3</w:t>
      </w:r>
      <w:r w:rsidR="007F4707">
        <w:rPr>
          <w:noProof/>
        </w:rPr>
        <w:fldChar w:fldCharType="end"/>
      </w:r>
    </w:p>
    <w:p w14:paraId="0A3A8411" w14:textId="3184EEB5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1. 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E93F32" w14:textId="5BB79FC6" w:rsidR="007F4707" w:rsidRDefault="007F4707">
      <w:pPr>
        <w:pStyle w:val="22"/>
        <w:tabs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1.1. Назначение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2A0B6C" w14:textId="5A822C34" w:rsidR="007F4707" w:rsidRDefault="007F4707">
      <w:pPr>
        <w:pStyle w:val="22"/>
        <w:tabs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1.2. Границы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051929" w14:textId="124B1DD4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2. Общее описание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A30C17" w14:textId="45ED6990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3. Предоставление рыночных котировок для информационных таблиц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13B228" w14:textId="28B51BA8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4. Предоставление свечей для графиков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A6A6A3" w14:textId="451559B1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Приложение 1. Примеры запросов и ответов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E5389AA" w14:textId="7F1F01C1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Пример запроса pttable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5D51F6B" w14:textId="25FFA38B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Пример ответа на валидный запрос pttable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230B7B" w14:textId="70532BBB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>Пример запроса histcandles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77C760D" w14:textId="0B2590C5" w:rsidR="007F4707" w:rsidRDefault="007F4707">
      <w:pPr>
        <w:pStyle w:val="12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noProof/>
        </w:rPr>
        <w:t xml:space="preserve">Пример ответа на валидный запрос </w:t>
      </w:r>
      <w:r w:rsidRPr="001656F4">
        <w:rPr>
          <w:noProof/>
          <w:lang w:val="en-US"/>
        </w:rPr>
        <w:t>histcandles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_Toc84955612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10C1295" w14:textId="1F1BD567" w:rsidR="00456DC2" w:rsidRDefault="007B234C" w:rsidP="00456DC2">
      <w:pPr>
        <w:pStyle w:val="afd"/>
        <w:pageBreakBefore/>
        <w:rPr>
          <w:sz w:val="32"/>
        </w:rPr>
      </w:pPr>
      <w:r>
        <w:lastRenderedPageBreak/>
        <w:fldChar w:fldCharType="end"/>
      </w:r>
      <w:bookmarkStart w:id="1" w:name="_Toc66790469"/>
      <w:bookmarkStart w:id="2" w:name="_Toc66271317"/>
      <w:bookmarkStart w:id="3" w:name="_Toc79415226"/>
      <w:bookmarkStart w:id="4" w:name="_Toc83647281"/>
      <w:r w:rsidR="00456DC2" w:rsidRPr="00456DC2">
        <w:t xml:space="preserve"> </w:t>
      </w:r>
      <w:bookmarkStart w:id="5" w:name="_Toc84955601"/>
      <w:r w:rsidR="00456DC2">
        <w:t>Термины и определения</w:t>
      </w:r>
      <w:bookmarkEnd w:id="1"/>
      <w:bookmarkEnd w:id="2"/>
      <w:bookmarkEnd w:id="3"/>
      <w:bookmarkEnd w:id="4"/>
      <w:bookmarkEnd w:id="5"/>
    </w:p>
    <w:p w14:paraId="67319E31" w14:textId="77777777" w:rsidR="00456DC2" w:rsidRDefault="00456DC2" w:rsidP="00456DC2">
      <w:pPr>
        <w:pStyle w:val="afc"/>
      </w:pPr>
      <w:r>
        <w:t>В настоящем техническом задании используются следующие термины и сокращения.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364"/>
      </w:tblGrid>
      <w:tr w:rsidR="00456DC2" w14:paraId="04BBCDC5" w14:textId="77777777" w:rsidTr="006055C4">
        <w:trPr>
          <w:cantSplit/>
          <w:trHeight w:val="455"/>
          <w:tblHeader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58EA340" w14:textId="77777777" w:rsidR="00456DC2" w:rsidRDefault="00456DC2" w:rsidP="00F001C1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Термин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C19CC33" w14:textId="77777777" w:rsidR="00456DC2" w:rsidRDefault="00456DC2" w:rsidP="00F001C1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Определение</w:t>
            </w:r>
          </w:p>
        </w:tc>
      </w:tr>
      <w:tr w:rsidR="00456DC2" w14:paraId="66B0046C" w14:textId="77777777" w:rsidTr="006055C4">
        <w:trPr>
          <w:cantSplit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3D1C12E" w14:textId="77777777" w:rsidR="00456DC2" w:rsidRDefault="00456DC2" w:rsidP="00F001C1">
            <w:pPr>
              <w:pStyle w:val="afb"/>
            </w:pPr>
            <w:r>
              <w:t xml:space="preserve">Инструмент 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0ECC78C" w14:textId="77777777" w:rsidR="00456DC2" w:rsidRDefault="00456DC2" w:rsidP="00F001C1">
            <w:pPr>
              <w:pStyle w:val="afb"/>
            </w:pPr>
            <w:r>
              <w:t>О</w:t>
            </w:r>
            <w:r w:rsidRPr="007E0301">
              <w:t>бъект торгов на биржевом или внебиржевом рынке.</w:t>
            </w:r>
            <w:r>
              <w:t xml:space="preserve"> </w:t>
            </w:r>
            <w:r w:rsidRPr="007E0301">
              <w:t>К наиболее известным финансовым инструментам можно отнести акции, фьючерсы, опционы, фондовые индексы, валютные пары</w:t>
            </w:r>
            <w:r>
              <w:t>.</w:t>
            </w:r>
          </w:p>
        </w:tc>
      </w:tr>
      <w:tr w:rsidR="00456DC2" w14:paraId="4468A84A" w14:textId="77777777" w:rsidTr="006055C4">
        <w:trPr>
          <w:cantSplit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A696C7" w14:textId="77777777" w:rsidR="00456DC2" w:rsidRDefault="00456DC2" w:rsidP="00F001C1">
            <w:pPr>
              <w:pStyle w:val="afb"/>
            </w:pPr>
            <w:r>
              <w:t>Свечи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F30737" w14:textId="77777777" w:rsidR="00456DC2" w:rsidRDefault="00456DC2" w:rsidP="00F001C1">
            <w:pPr>
              <w:pStyle w:val="afb"/>
            </w:pPr>
            <w:r>
              <w:t>В</w:t>
            </w:r>
            <w:r w:rsidRPr="00A66D85">
              <w:t xml:space="preserve">ид интервального графика </w:t>
            </w:r>
            <w:r>
              <w:t>цен по заданному инструменту.</w:t>
            </w:r>
          </w:p>
        </w:tc>
      </w:tr>
      <w:tr w:rsidR="00456DC2" w14:paraId="674558A7" w14:textId="77777777" w:rsidTr="006055C4">
        <w:trPr>
          <w:cantSplit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0CFA84" w14:textId="77777777" w:rsidR="00456DC2" w:rsidRDefault="00456DC2" w:rsidP="00F001C1">
            <w:pPr>
              <w:pStyle w:val="afb"/>
            </w:pPr>
            <w:r>
              <w:t>Свеча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F39FC6" w14:textId="77777777" w:rsidR="00456DC2" w:rsidRDefault="00456DC2" w:rsidP="00F001C1">
            <w:pPr>
              <w:pStyle w:val="afb"/>
            </w:pPr>
            <w:r>
              <w:t>Т</w:t>
            </w:r>
            <w:r w:rsidRPr="00A66D85">
              <w:t>ехнический индикатор, применяемый главным образом для отображения изменений биржевых котировок акций, цен на сырьё и т. д</w:t>
            </w:r>
          </w:p>
        </w:tc>
      </w:tr>
      <w:tr w:rsidR="00456DC2" w14:paraId="6CF2FA6F" w14:textId="77777777" w:rsidTr="006055C4">
        <w:trPr>
          <w:cantSplit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6E3D2" w14:textId="77777777" w:rsidR="00456DC2" w:rsidRPr="000043DA" w:rsidRDefault="00456DC2" w:rsidP="00F001C1">
            <w:pPr>
              <w:pStyle w:val="afb"/>
            </w:pPr>
            <w:r>
              <w:t>Текущая свеча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ED160" w14:textId="77777777" w:rsidR="00456DC2" w:rsidRDefault="00456DC2" w:rsidP="00F001C1">
            <w:pPr>
              <w:pStyle w:val="afb"/>
            </w:pPr>
            <w:r>
              <w:t xml:space="preserve">Не закрытая свеча (дышащая). </w:t>
            </w:r>
            <w:r>
              <w:rPr>
                <w:lang w:val="en-US"/>
              </w:rPr>
              <w:t>Close</w:t>
            </w:r>
            <w:r>
              <w:t xml:space="preserve"> ценой является текущая цена свечи. </w:t>
            </w:r>
          </w:p>
        </w:tc>
      </w:tr>
      <w:tr w:rsidR="00DC68BD" w14:paraId="04A35A88" w14:textId="77777777" w:rsidTr="006055C4">
        <w:trPr>
          <w:cantSplit/>
        </w:trPr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03B1D" w14:textId="5C0850BE" w:rsidR="00DC68BD" w:rsidRDefault="00DC68BD" w:rsidP="00DC68BD">
            <w:pPr>
              <w:pStyle w:val="afb"/>
            </w:pPr>
            <w:r w:rsidRPr="00786E8B">
              <w:t xml:space="preserve">HTTP, </w:t>
            </w:r>
            <w:proofErr w:type="spellStart"/>
            <w:r w:rsidRPr="00786E8B">
              <w:t>HyperText</w:t>
            </w:r>
            <w:proofErr w:type="spellEnd"/>
            <w:r w:rsidRPr="00786E8B">
              <w:t xml:space="preserve"> </w:t>
            </w:r>
            <w:proofErr w:type="spellStart"/>
            <w:r w:rsidRPr="00786E8B">
              <w:t>Transfer</w:t>
            </w:r>
            <w:proofErr w:type="spellEnd"/>
            <w:r w:rsidRPr="00786E8B">
              <w:t xml:space="preserve"> </w:t>
            </w:r>
            <w:proofErr w:type="spellStart"/>
            <w:r w:rsidRPr="00786E8B">
              <w:t>Protocol</w:t>
            </w:r>
            <w:proofErr w:type="spellEnd"/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88AEB6" w14:textId="460E79A4" w:rsidR="00DC68BD" w:rsidRDefault="00DC68BD" w:rsidP="00DC68BD">
            <w:pPr>
              <w:pStyle w:val="afb"/>
            </w:pPr>
            <w:r w:rsidRPr="00786E8B">
              <w:t>Протокол прикладного уровня передачи данных.</w:t>
            </w:r>
          </w:p>
        </w:tc>
      </w:tr>
    </w:tbl>
    <w:p w14:paraId="6B6C9ED1" w14:textId="77777777" w:rsidR="007140AF" w:rsidRDefault="008E4B69" w:rsidP="00CF087F">
      <w:pPr>
        <w:pStyle w:val="10"/>
      </w:pPr>
      <w:bookmarkStart w:id="6" w:name="_Toc84955602"/>
      <w:r>
        <w:t>Введение</w:t>
      </w:r>
      <w:bookmarkEnd w:id="6"/>
    </w:p>
    <w:p w14:paraId="41159D27" w14:textId="77777777" w:rsidR="008E4B69" w:rsidRDefault="008E4B69" w:rsidP="008E4B69">
      <w:pPr>
        <w:pStyle w:val="20"/>
      </w:pPr>
      <w:bookmarkStart w:id="7" w:name="_Toc84955603"/>
      <w:r>
        <w:t>Назначение</w:t>
      </w:r>
      <w:bookmarkEnd w:id="7"/>
    </w:p>
    <w:p w14:paraId="753ACA4A" w14:textId="67B2810F" w:rsidR="007241A4" w:rsidRDefault="007241A4" w:rsidP="007241A4">
      <w:pPr>
        <w:pStyle w:val="a3"/>
      </w:pPr>
      <w:r>
        <w:t xml:space="preserve">Сервис </w:t>
      </w:r>
      <w:r w:rsidR="009C51BB">
        <w:t xml:space="preserve">предоставления информационно-рыночных котировок </w:t>
      </w:r>
      <w:proofErr w:type="spellStart"/>
      <w:r w:rsidR="009C51BB">
        <w:t>Прайм</w:t>
      </w:r>
      <w:proofErr w:type="spellEnd"/>
      <w:r w:rsidR="009C51BB">
        <w:t xml:space="preserve"> </w:t>
      </w:r>
      <w:r w:rsidRPr="007241A4">
        <w:t xml:space="preserve">(далее </w:t>
      </w:r>
      <w:r>
        <w:t xml:space="preserve">– Сервис) предназначен для </w:t>
      </w:r>
      <w:r w:rsidR="00384036">
        <w:t xml:space="preserve">предоставления информационных котировок и </w:t>
      </w:r>
      <w:r>
        <w:t>технических индикаторов</w:t>
      </w:r>
      <w:r w:rsidR="00384036">
        <w:t xml:space="preserve"> (свечей)</w:t>
      </w:r>
      <w:r>
        <w:t xml:space="preserve"> инструментов потребителям с целью построения </w:t>
      </w:r>
      <w:r w:rsidR="00384036">
        <w:t xml:space="preserve">информационных таблиц и </w:t>
      </w:r>
      <w:r>
        <w:t>графиков инструментов.</w:t>
      </w:r>
    </w:p>
    <w:p w14:paraId="6B6F7303" w14:textId="77777777" w:rsidR="008E4B69" w:rsidRDefault="008E4B69" w:rsidP="008E4B69">
      <w:pPr>
        <w:pStyle w:val="20"/>
      </w:pPr>
      <w:bookmarkStart w:id="8" w:name="_Toc84955604"/>
      <w:r>
        <w:t>Границы</w:t>
      </w:r>
      <w:bookmarkEnd w:id="8"/>
    </w:p>
    <w:p w14:paraId="6F313A41" w14:textId="0465AF4A" w:rsidR="00F001C1" w:rsidRDefault="003F78D9" w:rsidP="009C51BB">
      <w:pPr>
        <w:pStyle w:val="a3"/>
      </w:pPr>
      <w:r>
        <w:t xml:space="preserve">Для каждого </w:t>
      </w:r>
      <w:r w:rsidR="00F001C1">
        <w:t xml:space="preserve">Потребителя используется </w:t>
      </w:r>
      <w:r w:rsidR="00F922D0">
        <w:t xml:space="preserve">подписка с </w:t>
      </w:r>
      <w:r w:rsidR="00F001C1">
        <w:t>ограничение</w:t>
      </w:r>
      <w:r w:rsidR="00F922D0">
        <w:t>м</w:t>
      </w:r>
      <w:r w:rsidR="00F001C1">
        <w:t xml:space="preserve"> торговых площадок и инструментов, по которы</w:t>
      </w:r>
      <w:r w:rsidR="00F922D0">
        <w:t>м предоставляются информационно-</w:t>
      </w:r>
      <w:r w:rsidR="00F001C1">
        <w:t xml:space="preserve">рыночные данные. </w:t>
      </w:r>
      <w:r>
        <w:t xml:space="preserve"> </w:t>
      </w:r>
      <w:r w:rsidR="00F922D0">
        <w:t>Обсуждение условий подписки и получение идентификатора подписки (</w:t>
      </w:r>
      <w:proofErr w:type="spellStart"/>
      <w:r w:rsidR="00F922D0">
        <w:rPr>
          <w:lang w:val="en-US"/>
        </w:rPr>
        <w:t>ClientID</w:t>
      </w:r>
      <w:proofErr w:type="spellEnd"/>
      <w:r w:rsidR="00F922D0" w:rsidRPr="00F922D0">
        <w:t xml:space="preserve">) </w:t>
      </w:r>
      <w:r w:rsidR="00F922D0">
        <w:t>выполняется через менеджера по продуктам.</w:t>
      </w:r>
    </w:p>
    <w:p w14:paraId="49C8E911" w14:textId="26005312" w:rsidR="00D570CF" w:rsidRDefault="008E4B69" w:rsidP="00D570CF">
      <w:pPr>
        <w:pStyle w:val="10"/>
      </w:pPr>
      <w:bookmarkStart w:id="9" w:name="_Toc84955605"/>
      <w:r>
        <w:t>Общее описание</w:t>
      </w:r>
      <w:bookmarkEnd w:id="9"/>
      <w:r>
        <w:t xml:space="preserve"> </w:t>
      </w:r>
    </w:p>
    <w:p w14:paraId="757F9B19" w14:textId="7BFD3BE6" w:rsidR="00114E84" w:rsidRDefault="00114E84" w:rsidP="00114E84">
      <w:pPr>
        <w:pStyle w:val="a3"/>
      </w:pPr>
      <w:r>
        <w:t xml:space="preserve">Сервис использует внешний Источник для получения исходных </w:t>
      </w:r>
      <w:r w:rsidR="00D37077">
        <w:t xml:space="preserve">информационно-рыночных </w:t>
      </w:r>
      <w:r>
        <w:t>данных.</w:t>
      </w:r>
    </w:p>
    <w:p w14:paraId="1CE0F2EB" w14:textId="002FF4E4" w:rsidR="00F922D0" w:rsidRDefault="00F922D0" w:rsidP="00114E84">
      <w:pPr>
        <w:pStyle w:val="a3"/>
      </w:pPr>
      <w:r>
        <w:t>Сервис реализует два основных метода:</w:t>
      </w:r>
    </w:p>
    <w:p w14:paraId="27BBC540" w14:textId="2902842C" w:rsidR="00857E44" w:rsidRDefault="00F922D0" w:rsidP="00857E44">
      <w:pPr>
        <w:pStyle w:val="1"/>
      </w:pPr>
      <w:r>
        <w:t>Предоставление рыночных котировок для информационных таблиц</w:t>
      </w:r>
      <w:r w:rsidR="00857E44">
        <w:t xml:space="preserve"> (см. раздел </w:t>
      </w:r>
      <w:r w:rsidR="00857E44">
        <w:fldChar w:fldCharType="begin"/>
      </w:r>
      <w:r w:rsidR="00857E44">
        <w:instrText xml:space="preserve"> REF _Ref84934206 \r \h </w:instrText>
      </w:r>
      <w:r w:rsidR="00857E44">
        <w:fldChar w:fldCharType="separate"/>
      </w:r>
      <w:r w:rsidR="007F4707">
        <w:t>3</w:t>
      </w:r>
      <w:r w:rsidR="00857E44">
        <w:fldChar w:fldCharType="end"/>
      </w:r>
      <w:r w:rsidR="00857E44">
        <w:t xml:space="preserve"> ниже)</w:t>
      </w:r>
      <w:r>
        <w:t>.</w:t>
      </w:r>
    </w:p>
    <w:p w14:paraId="64FDD5F5" w14:textId="59F2550E" w:rsidR="00F922D0" w:rsidRDefault="00F922D0" w:rsidP="00857E44">
      <w:pPr>
        <w:pStyle w:val="1"/>
      </w:pPr>
      <w:r>
        <w:t xml:space="preserve">Предоставление свечей для </w:t>
      </w:r>
      <w:r w:rsidR="00857E44">
        <w:t xml:space="preserve">графиков (см. раздел </w:t>
      </w:r>
      <w:r w:rsidR="00AD6F5C">
        <w:fldChar w:fldCharType="begin"/>
      </w:r>
      <w:r w:rsidR="00AD6F5C">
        <w:instrText xml:space="preserve"> REF _Ref84953257 \r \h </w:instrText>
      </w:r>
      <w:r w:rsidR="00AD6F5C">
        <w:fldChar w:fldCharType="separate"/>
      </w:r>
      <w:r w:rsidR="007F4707">
        <w:t>4</w:t>
      </w:r>
      <w:r w:rsidR="00AD6F5C">
        <w:fldChar w:fldCharType="end"/>
      </w:r>
      <w:r w:rsidR="00857E44">
        <w:t xml:space="preserve"> ниже).</w:t>
      </w:r>
    </w:p>
    <w:p w14:paraId="1834B253" w14:textId="44D65EC7" w:rsidR="00DC68BD" w:rsidRDefault="00DC68BD" w:rsidP="00DC68BD">
      <w:pPr>
        <w:pStyle w:val="a3"/>
      </w:pPr>
      <w:r>
        <w:t xml:space="preserve">Все прикладные запросы и ответы между Сервисом и Потребителем передаются по протоколу </w:t>
      </w:r>
      <w:r>
        <w:rPr>
          <w:lang w:val="en-US"/>
        </w:rPr>
        <w:t>HTTP</w:t>
      </w:r>
      <w:r>
        <w:t>.</w:t>
      </w:r>
    </w:p>
    <w:p w14:paraId="6EFEE370" w14:textId="6157CA4A" w:rsidR="00532DD1" w:rsidRPr="00532DD1" w:rsidRDefault="00532DD1" w:rsidP="00DC68BD">
      <w:pPr>
        <w:pStyle w:val="a3"/>
      </w:pPr>
      <w:r>
        <w:t xml:space="preserve">Сервис позволяет выполнять гибкую настройку структуры ответов на запрос </w:t>
      </w:r>
      <w:proofErr w:type="spellStart"/>
      <w:r>
        <w:rPr>
          <w:lang w:val="en-US"/>
        </w:rPr>
        <w:t>pttable</w:t>
      </w:r>
      <w:proofErr w:type="spellEnd"/>
      <w:r>
        <w:t xml:space="preserve"> при помощи шаблонов ответа на сервере.</w:t>
      </w:r>
    </w:p>
    <w:p w14:paraId="3BA209E4" w14:textId="77777777" w:rsidR="004C18E4" w:rsidRDefault="008E4B69" w:rsidP="001F2FA0">
      <w:pPr>
        <w:pStyle w:val="10"/>
      </w:pPr>
      <w:bookmarkStart w:id="10" w:name="_Ref84934206"/>
      <w:bookmarkStart w:id="11" w:name="_Toc84955606"/>
      <w:r>
        <w:t>Предоставление рыночных котировок для информационных таблиц</w:t>
      </w:r>
      <w:bookmarkEnd w:id="10"/>
      <w:bookmarkEnd w:id="11"/>
    </w:p>
    <w:p w14:paraId="2BC5DFA3" w14:textId="39F3008C" w:rsidR="000753D5" w:rsidRDefault="00677498" w:rsidP="000753D5">
      <w:pPr>
        <w:pStyle w:val="23"/>
      </w:pPr>
      <w:r>
        <w:t xml:space="preserve">Для получения </w:t>
      </w:r>
      <w:r w:rsidR="00217872">
        <w:t>информационно-</w:t>
      </w:r>
      <w:r>
        <w:t xml:space="preserve">рыночных котировок Потребитель отправляет </w:t>
      </w:r>
      <w:r>
        <w:rPr>
          <w:lang w:val="en-US"/>
        </w:rPr>
        <w:t>GET</w:t>
      </w:r>
      <w:r w:rsidRPr="00677498">
        <w:t xml:space="preserve"> </w:t>
      </w:r>
      <w:r w:rsidR="00FA6193">
        <w:t xml:space="preserve">запрос </w:t>
      </w:r>
      <w:proofErr w:type="spellStart"/>
      <w:r w:rsidR="00FA6193">
        <w:rPr>
          <w:lang w:val="en-US"/>
        </w:rPr>
        <w:t>pttable</w:t>
      </w:r>
      <w:proofErr w:type="spellEnd"/>
      <w:r w:rsidR="00FA6193" w:rsidRPr="0053610C">
        <w:t xml:space="preserve"> </w:t>
      </w:r>
      <w:r w:rsidRPr="00677498">
        <w:t xml:space="preserve">в </w:t>
      </w:r>
      <w:r>
        <w:t>Сервис</w:t>
      </w:r>
      <w:r w:rsidR="000753D5">
        <w:t>.</w:t>
      </w:r>
    </w:p>
    <w:p w14:paraId="00D2DF92" w14:textId="539E44EC" w:rsidR="00532DD1" w:rsidRDefault="00532DD1" w:rsidP="00F001C1">
      <w:pPr>
        <w:pStyle w:val="23"/>
      </w:pPr>
      <w:r>
        <w:lastRenderedPageBreak/>
        <w:t xml:space="preserve">Строка запроса </w:t>
      </w:r>
      <w:r w:rsidR="00423FAE">
        <w:t xml:space="preserve">должна содержать </w:t>
      </w:r>
      <w:r>
        <w:t xml:space="preserve">следующие </w:t>
      </w:r>
      <w:r w:rsidR="00D57770">
        <w:t>атрибуты</w:t>
      </w:r>
      <w:r>
        <w:t xml:space="preserve"> </w:t>
      </w:r>
      <w:r w:rsidR="00FA6193">
        <w:t xml:space="preserve">см. </w:t>
      </w:r>
      <w:r w:rsidR="00FA6193">
        <w:fldChar w:fldCharType="begin"/>
      </w:r>
      <w:r w:rsidR="00FA6193">
        <w:instrText xml:space="preserve"> REF _Ref84936440 \h </w:instrText>
      </w:r>
      <w:r w:rsidR="00FA6193">
        <w:fldChar w:fldCharType="separate"/>
      </w:r>
      <w:r w:rsidR="007F4707">
        <w:t xml:space="preserve">Таблица </w:t>
      </w:r>
      <w:r w:rsidR="007F4707">
        <w:rPr>
          <w:noProof/>
        </w:rPr>
        <w:t>1</w:t>
      </w:r>
      <w:r w:rsidR="00FA6193">
        <w:fldChar w:fldCharType="end"/>
      </w:r>
      <w:r w:rsidR="00FA6193">
        <w:t xml:space="preserve"> ниже</w:t>
      </w:r>
      <w:r>
        <w:t>.</w:t>
      </w:r>
    </w:p>
    <w:p w14:paraId="61214A6D" w14:textId="2713A2C5" w:rsidR="00656FEA" w:rsidRPr="00656FEA" w:rsidRDefault="00656FEA" w:rsidP="00656FEA">
      <w:pPr>
        <w:pStyle w:val="ad"/>
        <w:keepNext/>
      </w:pPr>
      <w:bookmarkStart w:id="12" w:name="_Ref84936440"/>
      <w:r>
        <w:t xml:space="preserve">Таблица </w:t>
      </w:r>
      <w:fldSimple w:instr=" SEQ Таблица \* ARABIC ">
        <w:r w:rsidR="007F4707">
          <w:rPr>
            <w:noProof/>
          </w:rPr>
          <w:t>1</w:t>
        </w:r>
      </w:fldSimple>
      <w:bookmarkEnd w:id="12"/>
      <w:r>
        <w:t xml:space="preserve"> – </w:t>
      </w:r>
      <w:r w:rsidR="005C7C5C">
        <w:t>Атрибуты</w:t>
      </w:r>
      <w:r w:rsidR="00F714E5">
        <w:t xml:space="preserve"> </w:t>
      </w:r>
      <w:r>
        <w:t xml:space="preserve">запроса </w:t>
      </w:r>
      <w:proofErr w:type="spellStart"/>
      <w:r>
        <w:rPr>
          <w:lang w:val="en-US"/>
        </w:rPr>
        <w:t>pttable</w:t>
      </w:r>
      <w:proofErr w:type="spellEnd"/>
      <w:r>
        <w:t>.</w:t>
      </w:r>
    </w:p>
    <w:tbl>
      <w:tblPr>
        <w:tblW w:w="5000" w:type="pct"/>
        <w:tblInd w:w="60" w:type="dxa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375"/>
        <w:gridCol w:w="1685"/>
        <w:gridCol w:w="3615"/>
      </w:tblGrid>
      <w:tr w:rsidR="0085043B" w:rsidRPr="00F409F2" w14:paraId="09131A80" w14:textId="77777777" w:rsidTr="00F001C1">
        <w:trPr>
          <w:cantSplit/>
          <w:tblHeader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5312C1C" w14:textId="77777777" w:rsidR="0085043B" w:rsidRPr="00F409F2" w:rsidRDefault="0085043B" w:rsidP="00F001C1">
            <w:pPr>
              <w:pStyle w:val="afa"/>
            </w:pPr>
            <w:r w:rsidRPr="00F409F2">
              <w:t>Атрибут</w:t>
            </w:r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A761951" w14:textId="77777777" w:rsidR="0085043B" w:rsidRPr="00F409F2" w:rsidRDefault="0085043B" w:rsidP="00F001C1">
            <w:pPr>
              <w:pStyle w:val="afa"/>
            </w:pPr>
            <w:r w:rsidRPr="00F409F2">
              <w:t>Тип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FB62EE2" w14:textId="77777777" w:rsidR="0085043B" w:rsidRPr="00F409F2" w:rsidRDefault="0085043B" w:rsidP="00F001C1">
            <w:pPr>
              <w:pStyle w:val="afa"/>
            </w:pPr>
            <w:r w:rsidRPr="00F409F2">
              <w:t>Обязательный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B319AFA" w14:textId="77777777" w:rsidR="0085043B" w:rsidRPr="00F409F2" w:rsidRDefault="0085043B" w:rsidP="00F001C1">
            <w:pPr>
              <w:pStyle w:val="afa"/>
            </w:pPr>
            <w:r>
              <w:t>Значение</w:t>
            </w:r>
          </w:p>
        </w:tc>
      </w:tr>
      <w:tr w:rsidR="00E33D0D" w:rsidRPr="00AD009F" w:rsidDel="00873472" w14:paraId="0AE6B19D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CEC6463" w14:textId="77777777" w:rsidR="00E33D0D" w:rsidRPr="00B31BF3" w:rsidRDefault="00E33D0D" w:rsidP="00E33D0D">
            <w:pPr>
              <w:pStyle w:val="afb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host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3D3F32B" w14:textId="6A01A2AA" w:rsidR="00E33D0D" w:rsidRPr="00ED5D40" w:rsidRDefault="00E33D0D" w:rsidP="00E33D0D">
            <w:pPr>
              <w:pStyle w:val="afb"/>
              <w:rPr>
                <w:lang w:eastAsia="ru-RU"/>
              </w:rPr>
            </w:pPr>
            <w:r w:rsidRPr="0049290B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524A439" w14:textId="089BF8A2" w:rsidR="00E33D0D" w:rsidRDefault="00E33D0D" w:rsidP="00E33D0D">
            <w:pPr>
              <w:pStyle w:val="afb"/>
              <w:jc w:val="center"/>
              <w:rPr>
                <w:lang w:eastAsia="ru-RU"/>
              </w:rPr>
            </w:pPr>
            <w:r w:rsidRPr="00BD23CB">
              <w:rPr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9BCCBE3" w14:textId="452CEC30" w:rsidR="00E33D0D" w:rsidRDefault="00BE2494" w:rsidP="00E33D0D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Имя хоста инициатора запроса.</w:t>
            </w:r>
          </w:p>
        </w:tc>
      </w:tr>
      <w:tr w:rsidR="00E33D0D" w:rsidRPr="00AD009F" w14:paraId="2DA5B1DD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F3887F6" w14:textId="77777777" w:rsidR="00E33D0D" w:rsidRPr="00AD009F" w:rsidRDefault="00E33D0D" w:rsidP="00E33D0D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encoding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6C4BD7C" w14:textId="7B1DE062" w:rsidR="00E33D0D" w:rsidRPr="00AD009F" w:rsidRDefault="00E33D0D" w:rsidP="00E33D0D">
            <w:pPr>
              <w:pStyle w:val="afb"/>
            </w:pPr>
            <w:r w:rsidRPr="0049290B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4A62514" w14:textId="681A7C31" w:rsidR="00E33D0D" w:rsidRPr="00AD009F" w:rsidRDefault="00E33D0D" w:rsidP="00E33D0D">
            <w:pPr>
              <w:pStyle w:val="afb"/>
              <w:jc w:val="center"/>
            </w:pPr>
            <w:r w:rsidRPr="00BD23CB">
              <w:rPr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4E91A5F" w14:textId="4C30336B" w:rsidR="00E33D0D" w:rsidRPr="00AD009F" w:rsidRDefault="00835F80" w:rsidP="00E33D0D">
            <w:pPr>
              <w:pStyle w:val="afb"/>
            </w:pPr>
            <w:r>
              <w:rPr>
                <w:lang w:eastAsia="ru-RU"/>
              </w:rPr>
              <w:t>Кодировка.</w:t>
            </w:r>
          </w:p>
        </w:tc>
      </w:tr>
      <w:tr w:rsidR="00E33D0D" w:rsidRPr="00AD009F" w14:paraId="6AD6E9DC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8A52ECC" w14:textId="77777777" w:rsidR="00E33D0D" w:rsidRPr="00AD009F" w:rsidRDefault="00E33D0D" w:rsidP="00E33D0D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template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40114D7" w14:textId="66A1FF42" w:rsidR="00E33D0D" w:rsidRPr="00AD009F" w:rsidRDefault="00E33D0D" w:rsidP="00E33D0D">
            <w:pPr>
              <w:pStyle w:val="afb"/>
            </w:pPr>
            <w:r w:rsidRPr="0049290B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8892F95" w14:textId="424049E9" w:rsidR="00E33D0D" w:rsidRPr="00AD009F" w:rsidRDefault="00E33D0D" w:rsidP="00E33D0D">
            <w:pPr>
              <w:pStyle w:val="afb"/>
              <w:jc w:val="center"/>
            </w:pPr>
            <w:r w:rsidRPr="00BD23CB">
              <w:rPr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1F338CE" w14:textId="77777777" w:rsidR="00E33D0D" w:rsidRPr="00AD009F" w:rsidRDefault="00E33D0D" w:rsidP="00E33D0D">
            <w:pPr>
              <w:pStyle w:val="afb"/>
            </w:pPr>
            <w:r>
              <w:t>Название шаблона ответа с котировками инструментов.</w:t>
            </w:r>
          </w:p>
        </w:tc>
      </w:tr>
      <w:tr w:rsidR="00E33D0D" w:rsidRPr="00AD009F" w14:paraId="72308E14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1D69183" w14:textId="77777777" w:rsidR="00E33D0D" w:rsidRPr="00AD009F" w:rsidRDefault="00E33D0D" w:rsidP="00E33D0D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time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F99316C" w14:textId="42D9D91F" w:rsidR="00E33D0D" w:rsidRPr="00AD009F" w:rsidRDefault="00E33D0D" w:rsidP="00E33D0D">
            <w:pPr>
              <w:pStyle w:val="afb"/>
            </w:pPr>
            <w:r w:rsidRPr="0049290B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309C61E" w14:textId="02CD98C9" w:rsidR="00E33D0D" w:rsidRPr="00AD009F" w:rsidRDefault="00E33D0D" w:rsidP="00E33D0D">
            <w:pPr>
              <w:pStyle w:val="afb"/>
              <w:jc w:val="center"/>
            </w:pPr>
            <w:r w:rsidRPr="00BD23CB">
              <w:rPr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902241F" w14:textId="5099028C" w:rsidR="00E33D0D" w:rsidRPr="00AD009F" w:rsidRDefault="00813082" w:rsidP="00813082">
            <w:pPr>
              <w:pStyle w:val="afb"/>
            </w:pPr>
            <w:r>
              <w:rPr>
                <w:rFonts w:ascii="Calibri" w:hAnsi="Calibri"/>
                <w:szCs w:val="24"/>
              </w:rPr>
              <w:t>Время за которое</w:t>
            </w:r>
            <w:r w:rsidRPr="00167368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нужны котировки</w:t>
            </w:r>
            <w:r w:rsidRPr="00167368">
              <w:rPr>
                <w:rFonts w:ascii="Calibri" w:hAnsi="Calibri"/>
                <w:szCs w:val="24"/>
              </w:rPr>
              <w:t>.</w:t>
            </w:r>
          </w:p>
        </w:tc>
      </w:tr>
    </w:tbl>
    <w:p w14:paraId="4BC786C8" w14:textId="77777777" w:rsidR="004C18E4" w:rsidRDefault="004C18E4" w:rsidP="001F2FA0">
      <w:pPr>
        <w:pStyle w:val="a3"/>
      </w:pPr>
    </w:p>
    <w:p w14:paraId="60791FF4" w14:textId="60AF87E8" w:rsidR="00D57770" w:rsidRDefault="00D57770" w:rsidP="0053610C">
      <w:pPr>
        <w:pStyle w:val="23"/>
      </w:pPr>
      <w:r>
        <w:t xml:space="preserve">Пример запроса </w:t>
      </w:r>
      <w:proofErr w:type="spellStart"/>
      <w:r w:rsidRPr="003438E8">
        <w:rPr>
          <w:lang w:val="en-US"/>
        </w:rPr>
        <w:t>pttable</w:t>
      </w:r>
      <w:proofErr w:type="spellEnd"/>
      <w:r>
        <w:t xml:space="preserve"> приведен в </w:t>
      </w:r>
      <w:r>
        <w:fldChar w:fldCharType="begin"/>
      </w:r>
      <w:r>
        <w:instrText xml:space="preserve"> REF _Ref84940724 \r \h </w:instrText>
      </w:r>
      <w:r>
        <w:fldChar w:fldCharType="separate"/>
      </w:r>
      <w:r w:rsidR="007F4707">
        <w:t>Приложение 1</w:t>
      </w:r>
      <w:r>
        <w:fldChar w:fldCharType="end"/>
      </w:r>
      <w:r>
        <w:t>.</w:t>
      </w:r>
    </w:p>
    <w:p w14:paraId="6CCEA820" w14:textId="2B6FE4C1" w:rsidR="0053610C" w:rsidRDefault="0053610C" w:rsidP="0053610C">
      <w:pPr>
        <w:pStyle w:val="23"/>
      </w:pPr>
      <w:r>
        <w:t>При получении валидного</w:t>
      </w:r>
      <w:r w:rsidRPr="00781E7A">
        <w:t xml:space="preserve"> </w:t>
      </w:r>
      <w:r>
        <w:rPr>
          <w:lang w:val="en-US"/>
        </w:rPr>
        <w:t>GET</w:t>
      </w:r>
      <w:r>
        <w:t xml:space="preserve"> запроса </w:t>
      </w:r>
      <w:proofErr w:type="spellStart"/>
      <w:r w:rsidRPr="003438E8">
        <w:rPr>
          <w:lang w:val="en-US"/>
        </w:rPr>
        <w:t>pttable</w:t>
      </w:r>
      <w:proofErr w:type="spellEnd"/>
      <w:r>
        <w:t xml:space="preserve"> Сервис </w:t>
      </w:r>
      <w:r w:rsidR="0065526F">
        <w:t>отправляет</w:t>
      </w:r>
      <w:r>
        <w:t xml:space="preserve"> </w:t>
      </w:r>
      <w:r w:rsidR="00FD1C13">
        <w:t xml:space="preserve">Потребителю в </w:t>
      </w:r>
      <w:r w:rsidR="00A367F0">
        <w:t>ответе</w:t>
      </w:r>
      <w:r w:rsidR="00FD1C13">
        <w:t xml:space="preserve"> </w:t>
      </w:r>
      <w:r>
        <w:t>набор</w:t>
      </w:r>
      <w:r w:rsidR="00FD1C13">
        <w:t xml:space="preserve"> котировок по доступным инструментам со структурой см. </w:t>
      </w:r>
      <w:r w:rsidR="00FD1C13">
        <w:fldChar w:fldCharType="begin"/>
      </w:r>
      <w:r w:rsidR="00FD1C13">
        <w:instrText xml:space="preserve"> REF _Ref84940910 \h </w:instrText>
      </w:r>
      <w:r w:rsidR="00FD1C13">
        <w:fldChar w:fldCharType="separate"/>
      </w:r>
      <w:r w:rsidR="007F4707">
        <w:t xml:space="preserve">Таблица </w:t>
      </w:r>
      <w:r w:rsidR="007F4707">
        <w:rPr>
          <w:noProof/>
        </w:rPr>
        <w:t>2</w:t>
      </w:r>
      <w:r w:rsidR="00FD1C13">
        <w:fldChar w:fldCharType="end"/>
      </w:r>
      <w:r w:rsidR="00FD1C13">
        <w:t xml:space="preserve"> ниже. </w:t>
      </w:r>
      <w:r>
        <w:t>(или отрицательный прикладной результат).</w:t>
      </w:r>
      <w:r w:rsidR="00FD1C13">
        <w:t xml:space="preserve"> </w:t>
      </w:r>
      <w:r w:rsidR="00FD1C13" w:rsidRPr="00AE30A7">
        <w:rPr>
          <w:b/>
        </w:rPr>
        <w:t>Примечание</w:t>
      </w:r>
      <w:r w:rsidR="00FD1C13">
        <w:t>. Структура зависит от настроенных шаблонов на сервере и может быть задана иная.</w:t>
      </w:r>
    </w:p>
    <w:p w14:paraId="408A87B0" w14:textId="7DA8FB99" w:rsidR="00D950DB" w:rsidRPr="00656FEA" w:rsidRDefault="00D950DB" w:rsidP="00D950DB">
      <w:pPr>
        <w:pStyle w:val="ad"/>
        <w:keepNext/>
      </w:pPr>
      <w:bookmarkStart w:id="13" w:name="_Ref84940910"/>
      <w:r>
        <w:t xml:space="preserve">Таблица </w:t>
      </w:r>
      <w:fldSimple w:instr=" SEQ Таблица \* ARABIC ">
        <w:r w:rsidR="007F4707">
          <w:rPr>
            <w:noProof/>
          </w:rPr>
          <w:t>2</w:t>
        </w:r>
      </w:fldSimple>
      <w:bookmarkEnd w:id="13"/>
      <w:r>
        <w:t xml:space="preserve"> – </w:t>
      </w:r>
      <w:r w:rsidR="00DC7913">
        <w:t>Возможная с</w:t>
      </w:r>
      <w:r w:rsidR="00F82DB1">
        <w:t>труктура</w:t>
      </w:r>
      <w:r>
        <w:t xml:space="preserve"> </w:t>
      </w:r>
      <w:r w:rsidR="00DC7913">
        <w:t xml:space="preserve">котировки инструмента в </w:t>
      </w:r>
      <w:r w:rsidR="00CE34AC" w:rsidRPr="00CE34AC">
        <w:t xml:space="preserve">теле </w:t>
      </w:r>
      <w:r w:rsidR="00CE34AC">
        <w:t>ответа</w:t>
      </w:r>
      <w:r>
        <w:t xml:space="preserve"> Сервиса на </w:t>
      </w:r>
      <w:r w:rsidR="00D57770">
        <w:t xml:space="preserve">валидный </w:t>
      </w:r>
      <w:r>
        <w:t xml:space="preserve">запрос </w:t>
      </w:r>
      <w:proofErr w:type="spellStart"/>
      <w:r>
        <w:rPr>
          <w:lang w:val="en-US"/>
        </w:rPr>
        <w:t>pttable</w:t>
      </w:r>
      <w:proofErr w:type="spellEnd"/>
      <w:r>
        <w:t>.</w:t>
      </w:r>
    </w:p>
    <w:tbl>
      <w:tblPr>
        <w:tblW w:w="5000" w:type="pct"/>
        <w:tblInd w:w="60" w:type="dxa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375"/>
        <w:gridCol w:w="1685"/>
        <w:gridCol w:w="3615"/>
      </w:tblGrid>
      <w:tr w:rsidR="00D950DB" w:rsidRPr="00F409F2" w14:paraId="0F9D459A" w14:textId="77777777" w:rsidTr="00F001C1">
        <w:trPr>
          <w:cantSplit/>
          <w:tblHeader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D844D65" w14:textId="77777777" w:rsidR="00D950DB" w:rsidRPr="00F409F2" w:rsidRDefault="00D950DB" w:rsidP="00F001C1">
            <w:pPr>
              <w:pStyle w:val="afa"/>
            </w:pPr>
            <w:r w:rsidRPr="00F409F2">
              <w:t>Атрибут</w:t>
            </w:r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799E917" w14:textId="77777777" w:rsidR="00D950DB" w:rsidRPr="00F409F2" w:rsidRDefault="00D950DB" w:rsidP="00F001C1">
            <w:pPr>
              <w:pStyle w:val="afa"/>
            </w:pPr>
            <w:r w:rsidRPr="00F409F2">
              <w:t>Тип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690098B" w14:textId="77777777" w:rsidR="00D950DB" w:rsidRPr="00F409F2" w:rsidRDefault="00D950DB" w:rsidP="00F001C1">
            <w:pPr>
              <w:pStyle w:val="afa"/>
            </w:pPr>
            <w:r w:rsidRPr="00F409F2">
              <w:t>Обязательный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ECB12CE" w14:textId="77777777" w:rsidR="00D950DB" w:rsidRPr="00F409F2" w:rsidRDefault="00D950DB" w:rsidP="00F001C1">
            <w:pPr>
              <w:pStyle w:val="afa"/>
            </w:pPr>
            <w:r>
              <w:t>Значение</w:t>
            </w:r>
          </w:p>
        </w:tc>
      </w:tr>
      <w:tr w:rsidR="00EF6680" w:rsidRPr="00AD009F" w:rsidDel="00873472" w14:paraId="1513EC85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F83D37A" w14:textId="500E98D6" w:rsidR="00EF6680" w:rsidRPr="00B31BF3" w:rsidRDefault="00EF6680" w:rsidP="00EF6680">
            <w:pPr>
              <w:pStyle w:val="afb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id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F54C172" w14:textId="24E81D6E" w:rsidR="00EF6680" w:rsidRPr="00ED5D40" w:rsidRDefault="00B638F8" w:rsidP="00EF6680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18DE8E4" w14:textId="208235E8" w:rsidR="00EF6680" w:rsidRDefault="00B638F8" w:rsidP="00EF6680">
            <w:pPr>
              <w:pStyle w:val="af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C2C2855" w14:textId="14F42178" w:rsidR="00EF6680" w:rsidRDefault="00EF6680" w:rsidP="00EF6680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Идентификатор инструмента.</w:t>
            </w:r>
          </w:p>
        </w:tc>
      </w:tr>
      <w:tr w:rsidR="00B638F8" w:rsidRPr="00AD009F" w14:paraId="44F86A08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865612A" w14:textId="356F39A0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date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44D609A" w14:textId="7B9ED8C5" w:rsidR="00B638F8" w:rsidRPr="00AD009F" w:rsidRDefault="00B638F8" w:rsidP="00B638F8">
            <w:pPr>
              <w:pStyle w:val="afb"/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77FAD57" w14:textId="770742B7" w:rsidR="00B638F8" w:rsidRPr="00AD009F" w:rsidRDefault="00B638F8" w:rsidP="00B638F8">
            <w:pPr>
              <w:pStyle w:val="afb"/>
              <w:jc w:val="center"/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829C1B1" w14:textId="2866CC4A" w:rsidR="00B638F8" w:rsidRPr="00AD009F" w:rsidRDefault="007B77FE" w:rsidP="00B638F8">
            <w:pPr>
              <w:pStyle w:val="afb"/>
            </w:pPr>
            <w:r>
              <w:rPr>
                <w:lang w:eastAsia="ru-RU"/>
              </w:rPr>
              <w:t>Дата котировки.</w:t>
            </w:r>
          </w:p>
        </w:tc>
      </w:tr>
      <w:tr w:rsidR="00B638F8" w:rsidRPr="00AD009F" w14:paraId="47E99A31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908A0BB" w14:textId="4901F2B6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time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B0AE806" w14:textId="468D201C" w:rsidR="00B638F8" w:rsidRPr="00AD009F" w:rsidRDefault="00B638F8" w:rsidP="00B638F8">
            <w:pPr>
              <w:pStyle w:val="afb"/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C73E999" w14:textId="057F2E04" w:rsidR="00B638F8" w:rsidRPr="00AD009F" w:rsidRDefault="00B638F8" w:rsidP="00B638F8">
            <w:pPr>
              <w:pStyle w:val="afb"/>
              <w:jc w:val="center"/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5D56DFE" w14:textId="381D8AB8" w:rsidR="00B638F8" w:rsidRPr="00AD009F" w:rsidRDefault="007B77FE" w:rsidP="00B638F8">
            <w:pPr>
              <w:pStyle w:val="afb"/>
            </w:pPr>
            <w:r>
              <w:rPr>
                <w:lang w:eastAsia="ru-RU"/>
              </w:rPr>
              <w:t>Время котировки.</w:t>
            </w:r>
          </w:p>
        </w:tc>
      </w:tr>
      <w:tr w:rsidR="00B638F8" w:rsidRPr="00AD009F" w14:paraId="0292220A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7CD195F" w14:textId="7CBA55EA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value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2534DF8" w14:textId="6CC568A6" w:rsidR="00B638F8" w:rsidRPr="00AD009F" w:rsidRDefault="00B638F8" w:rsidP="00B638F8">
            <w:pPr>
              <w:pStyle w:val="afb"/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0E2F19F" w14:textId="722F1E56" w:rsidR="00B638F8" w:rsidRPr="00AD009F" w:rsidRDefault="00B638F8" w:rsidP="00B638F8">
            <w:pPr>
              <w:pStyle w:val="afb"/>
              <w:jc w:val="center"/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D5C2206" w14:textId="20C2A62C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Значение котировки.</w:t>
            </w:r>
          </w:p>
        </w:tc>
      </w:tr>
      <w:tr w:rsidR="00B638F8" w:rsidRPr="00AD009F" w14:paraId="47C1C91C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84BE58B" w14:textId="31CADA38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diff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2B1E58E" w14:textId="5145D34A" w:rsidR="00B638F8" w:rsidRPr="006F7F7D" w:rsidRDefault="00B638F8" w:rsidP="00B638F8">
            <w:pPr>
              <w:pStyle w:val="afb"/>
              <w:rPr>
                <w:lang w:eastAsia="ru-RU"/>
              </w:rPr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DC04D2E" w14:textId="18E99F60" w:rsidR="00B638F8" w:rsidRPr="006F7F7D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55DBA53" w14:textId="70022638" w:rsidR="00B638F8" w:rsidRPr="006F7F7D" w:rsidRDefault="00B638F8" w:rsidP="00B638F8">
            <w:pPr>
              <w:pStyle w:val="afb"/>
              <w:rPr>
                <w:lang w:eastAsia="ru-RU"/>
              </w:rPr>
            </w:pPr>
            <w:r>
              <w:t>Изменение котировки с начала торгового дня.</w:t>
            </w:r>
          </w:p>
        </w:tc>
      </w:tr>
      <w:tr w:rsidR="00B638F8" w:rsidRPr="00AD009F" w14:paraId="57A3B49F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04D1188" w14:textId="63F6314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short_name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7A690DB" w14:textId="4B6D565C" w:rsidR="00B638F8" w:rsidRPr="006F7F7D" w:rsidRDefault="00B638F8" w:rsidP="00B638F8">
            <w:pPr>
              <w:pStyle w:val="afb"/>
              <w:rPr>
                <w:lang w:eastAsia="ru-RU"/>
              </w:rPr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C10048A" w14:textId="2819946C" w:rsidR="00B638F8" w:rsidRPr="006F7F7D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D8AF9F2" w14:textId="6221CD35" w:rsidR="00B638F8" w:rsidRPr="006F7F7D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Короткое название инструмента.</w:t>
            </w:r>
          </w:p>
        </w:tc>
      </w:tr>
      <w:tr w:rsidR="00B638F8" w:rsidRPr="00AD009F" w14:paraId="3AED86C3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E550D68" w14:textId="2E7E00A6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sheet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FF019DC" w14:textId="03E2124A" w:rsidR="00B638F8" w:rsidRPr="006F7F7D" w:rsidRDefault="00B638F8" w:rsidP="00B638F8">
            <w:pPr>
              <w:pStyle w:val="afb"/>
              <w:rPr>
                <w:lang w:eastAsia="ru-RU"/>
              </w:rPr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91CE6EA" w14:textId="0E4283F7" w:rsidR="00B638F8" w:rsidRPr="006F7F7D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4D35842" w14:textId="72D0A97A" w:rsidR="00B638F8" w:rsidRPr="006F7F7D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Торговая площадка.</w:t>
            </w:r>
          </w:p>
        </w:tc>
      </w:tr>
      <w:tr w:rsidR="00B638F8" w:rsidRPr="00AD009F" w14:paraId="0724A240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557B5D0" w14:textId="270C0CB1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field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0E6D7A2" w14:textId="5ED54473" w:rsidR="00B638F8" w:rsidRPr="006F7F7D" w:rsidRDefault="00B638F8" w:rsidP="00B638F8">
            <w:pPr>
              <w:pStyle w:val="afb"/>
              <w:rPr>
                <w:lang w:eastAsia="ru-RU"/>
              </w:rPr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2EB5158" w14:textId="690A043B" w:rsidR="00B638F8" w:rsidRPr="006F7F7D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89C8199" w14:textId="7C712411" w:rsidR="00B638F8" w:rsidRPr="006F7F7D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 xml:space="preserve">Тип цены сделки. </w:t>
            </w:r>
          </w:p>
        </w:tc>
      </w:tr>
      <w:tr w:rsidR="00B638F8" w:rsidRPr="00AD009F" w14:paraId="1460E090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CEE6BFC" w14:textId="698AA9BC" w:rsidR="00B638F8" w:rsidRDefault="00B638F8" w:rsidP="00B638F8">
            <w:pPr>
              <w:pStyle w:val="afb"/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note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1B19988" w14:textId="15C74B2B" w:rsidR="00B638F8" w:rsidRPr="006F7F7D" w:rsidRDefault="00B638F8" w:rsidP="00B638F8">
            <w:pPr>
              <w:pStyle w:val="afb"/>
              <w:rPr>
                <w:lang w:eastAsia="ru-RU"/>
              </w:rPr>
            </w:pPr>
            <w:r w:rsidRPr="008A51BC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55BE153" w14:textId="08AA4B15" w:rsidR="00B638F8" w:rsidRPr="006F7F7D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9F67CF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0E03512" w14:textId="2A1F1D3E" w:rsidR="00B638F8" w:rsidRPr="006F7F7D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Обозначение инструмента</w:t>
            </w:r>
          </w:p>
        </w:tc>
      </w:tr>
    </w:tbl>
    <w:p w14:paraId="01C6BF28" w14:textId="7B93DC4C" w:rsidR="00DC7913" w:rsidRDefault="00DC7913" w:rsidP="00DC7913">
      <w:pPr>
        <w:pStyle w:val="23"/>
      </w:pPr>
      <w:bookmarkStart w:id="14" w:name="_Ref84934196"/>
      <w:r>
        <w:t xml:space="preserve">Пример набора котировок в ответе на запрос </w:t>
      </w:r>
      <w:proofErr w:type="spellStart"/>
      <w:r w:rsidRPr="00DC7913">
        <w:rPr>
          <w:lang w:val="en-US"/>
        </w:rPr>
        <w:t>pttable</w:t>
      </w:r>
      <w:proofErr w:type="spellEnd"/>
      <w:r>
        <w:t xml:space="preserve"> приведен в </w:t>
      </w:r>
      <w:r>
        <w:fldChar w:fldCharType="begin"/>
      </w:r>
      <w:r>
        <w:instrText xml:space="preserve"> REF _Ref84940724 \r \h </w:instrText>
      </w:r>
      <w:r>
        <w:fldChar w:fldCharType="separate"/>
      </w:r>
      <w:r w:rsidR="007F4707">
        <w:t>Приложение 1</w:t>
      </w:r>
      <w:r>
        <w:fldChar w:fldCharType="end"/>
      </w:r>
      <w:r>
        <w:t>.</w:t>
      </w:r>
    </w:p>
    <w:p w14:paraId="51EFADD8" w14:textId="77777777" w:rsidR="001F2FA0" w:rsidRDefault="008E4B69" w:rsidP="00D51319">
      <w:pPr>
        <w:pStyle w:val="10"/>
      </w:pPr>
      <w:bookmarkStart w:id="15" w:name="_Ref84953257"/>
      <w:bookmarkStart w:id="16" w:name="_Toc84955607"/>
      <w:r>
        <w:t xml:space="preserve">Предоставление свечей для </w:t>
      </w:r>
      <w:r w:rsidR="00D63675">
        <w:t>графиков</w:t>
      </w:r>
      <w:bookmarkEnd w:id="14"/>
      <w:bookmarkEnd w:id="15"/>
      <w:bookmarkEnd w:id="16"/>
    </w:p>
    <w:p w14:paraId="1C5BBBAC" w14:textId="0B4D66CF" w:rsidR="00217872" w:rsidRDefault="00217872" w:rsidP="00EF433D">
      <w:pPr>
        <w:pStyle w:val="23"/>
      </w:pPr>
      <w:r>
        <w:t xml:space="preserve">Для получения свечей по инструменту Потребитель отправляет </w:t>
      </w:r>
      <w:r w:rsidRPr="005B3F58">
        <w:rPr>
          <w:lang w:val="en-US"/>
        </w:rPr>
        <w:t>GET</w:t>
      </w:r>
      <w:r w:rsidRPr="00677498">
        <w:t xml:space="preserve"> </w:t>
      </w:r>
      <w:r>
        <w:t xml:space="preserve">запрос </w:t>
      </w:r>
      <w:proofErr w:type="spellStart"/>
      <w:r w:rsidRPr="005B3F58">
        <w:rPr>
          <w:lang w:val="en-US"/>
        </w:rPr>
        <w:t>histcandles</w:t>
      </w:r>
      <w:proofErr w:type="spellEnd"/>
      <w:r w:rsidRPr="0053610C">
        <w:t xml:space="preserve"> </w:t>
      </w:r>
      <w:r w:rsidRPr="00677498">
        <w:t xml:space="preserve">в </w:t>
      </w:r>
      <w:r>
        <w:t>Сервис</w:t>
      </w:r>
      <w:r w:rsidR="005B3F58">
        <w:t>.</w:t>
      </w:r>
    </w:p>
    <w:p w14:paraId="56F2A1BC" w14:textId="2C0E299A" w:rsidR="005C7C5C" w:rsidRPr="005C7C5C" w:rsidRDefault="005C7C5C" w:rsidP="005C7C5C">
      <w:pPr>
        <w:pStyle w:val="23"/>
        <w:rPr>
          <w:i/>
        </w:rPr>
      </w:pPr>
      <w:r>
        <w:t xml:space="preserve">Строка запроса </w:t>
      </w:r>
      <w:r w:rsidR="00217872">
        <w:t>должна содержать</w:t>
      </w:r>
      <w:r w:rsidR="0065526F">
        <w:t xml:space="preserve"> </w:t>
      </w:r>
      <w:r>
        <w:t xml:space="preserve">следующие атрибуты см. </w:t>
      </w:r>
      <w:r>
        <w:fldChar w:fldCharType="begin"/>
      </w:r>
      <w:r>
        <w:instrText xml:space="preserve"> REF _Ref84943149 \h </w:instrText>
      </w:r>
      <w:r>
        <w:fldChar w:fldCharType="separate"/>
      </w:r>
      <w:r w:rsidR="007F4707">
        <w:t xml:space="preserve">Таблица </w:t>
      </w:r>
      <w:r w:rsidR="007F4707">
        <w:rPr>
          <w:noProof/>
        </w:rPr>
        <w:t>3</w:t>
      </w:r>
      <w:r>
        <w:fldChar w:fldCharType="end"/>
      </w:r>
      <w:r>
        <w:t xml:space="preserve"> ниже.</w:t>
      </w:r>
    </w:p>
    <w:p w14:paraId="0C78ACF8" w14:textId="5777366A" w:rsidR="00B62CED" w:rsidRPr="00656FEA" w:rsidRDefault="00B62CED" w:rsidP="00B62CED">
      <w:pPr>
        <w:pStyle w:val="ad"/>
        <w:keepNext/>
      </w:pPr>
      <w:bookmarkStart w:id="17" w:name="_Ref84943149"/>
      <w:r>
        <w:t xml:space="preserve">Таблица </w:t>
      </w:r>
      <w:fldSimple w:instr=" SEQ Таблица \* ARABIC ">
        <w:r w:rsidR="007F4707">
          <w:rPr>
            <w:noProof/>
          </w:rPr>
          <w:t>3</w:t>
        </w:r>
      </w:fldSimple>
      <w:bookmarkEnd w:id="17"/>
      <w:r>
        <w:t xml:space="preserve"> – </w:t>
      </w:r>
      <w:r w:rsidR="005C7C5C">
        <w:t>Атрибуты</w:t>
      </w:r>
      <w:r w:rsidR="00F714E5">
        <w:t xml:space="preserve"> </w:t>
      </w:r>
      <w:r>
        <w:t xml:space="preserve">запроса </w:t>
      </w:r>
      <w:proofErr w:type="spellStart"/>
      <w:r>
        <w:t>hist</w:t>
      </w:r>
      <w:proofErr w:type="spellEnd"/>
      <w:r w:rsidR="00DD5A39">
        <w:rPr>
          <w:lang w:val="en-US"/>
        </w:rPr>
        <w:t>c</w:t>
      </w:r>
      <w:r>
        <w:rPr>
          <w:lang w:val="en-US"/>
        </w:rPr>
        <w:t>andles.</w:t>
      </w:r>
    </w:p>
    <w:tbl>
      <w:tblPr>
        <w:tblW w:w="5000" w:type="pct"/>
        <w:tblInd w:w="60" w:type="dxa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375"/>
        <w:gridCol w:w="1685"/>
        <w:gridCol w:w="3615"/>
      </w:tblGrid>
      <w:tr w:rsidR="00B62CED" w:rsidRPr="00F409F2" w14:paraId="3BFA8A5F" w14:textId="77777777" w:rsidTr="00F001C1">
        <w:trPr>
          <w:cantSplit/>
          <w:tblHeader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C9059DF" w14:textId="77777777" w:rsidR="00B62CED" w:rsidRPr="00F409F2" w:rsidRDefault="00B62CED" w:rsidP="00F001C1">
            <w:pPr>
              <w:pStyle w:val="afa"/>
            </w:pPr>
            <w:r w:rsidRPr="00F409F2">
              <w:t>Атрибут</w:t>
            </w:r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8D48732" w14:textId="77777777" w:rsidR="00B62CED" w:rsidRPr="00F409F2" w:rsidRDefault="00B62CED" w:rsidP="00F001C1">
            <w:pPr>
              <w:pStyle w:val="afa"/>
            </w:pPr>
            <w:r w:rsidRPr="00F409F2">
              <w:t>Тип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C535212" w14:textId="77777777" w:rsidR="00B62CED" w:rsidRPr="00F409F2" w:rsidRDefault="00B62CED" w:rsidP="00F001C1">
            <w:pPr>
              <w:pStyle w:val="afa"/>
            </w:pPr>
            <w:r w:rsidRPr="00F409F2">
              <w:t>Обязательный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3804C44" w14:textId="77777777" w:rsidR="00B62CED" w:rsidRPr="00F409F2" w:rsidRDefault="00B62CED" w:rsidP="00F001C1">
            <w:pPr>
              <w:pStyle w:val="afa"/>
            </w:pPr>
            <w:r>
              <w:t>Значение</w:t>
            </w:r>
          </w:p>
        </w:tc>
      </w:tr>
      <w:tr w:rsidR="00B638F8" w:rsidRPr="00AD009F" w:rsidDel="00873472" w14:paraId="1DFDF2DE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59B24CC" w14:textId="77777777" w:rsidR="00B638F8" w:rsidRPr="00B62CED" w:rsidRDefault="00B638F8" w:rsidP="00B638F8">
            <w:pPr>
              <w:pStyle w:val="afb"/>
              <w:rPr>
                <w:lang w:val="en-US" w:eastAsia="ru-RU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  <w:lang w:val="en-US"/>
              </w:rPr>
              <w:t>period</w:t>
            </w:r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BDF681E" w14:textId="324AB3E6" w:rsidR="00B638F8" w:rsidRPr="00444539" w:rsidRDefault="00B638F8" w:rsidP="00B638F8">
            <w:pPr>
              <w:pStyle w:val="afb"/>
              <w:rPr>
                <w:b/>
                <w:lang w:eastAsia="ru-RU"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4AA4813" w14:textId="2CF9D4D2" w:rsidR="00B638F8" w:rsidRPr="00444539" w:rsidRDefault="00B638F8" w:rsidP="00B638F8">
            <w:pPr>
              <w:pStyle w:val="afb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39BE06F" w14:textId="560FF80C" w:rsidR="00B638F8" w:rsidRPr="00444539" w:rsidRDefault="00B638F8" w:rsidP="00B638F8">
            <w:pPr>
              <w:pStyle w:val="afb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Таймфрейм</w:t>
            </w:r>
            <w:proofErr w:type="spellEnd"/>
            <w:r>
              <w:rPr>
                <w:lang w:eastAsia="ru-RU"/>
              </w:rPr>
              <w:t xml:space="preserve"> свечей.</w:t>
            </w:r>
          </w:p>
        </w:tc>
      </w:tr>
      <w:tr w:rsidR="00B638F8" w:rsidRPr="00AD009F" w14:paraId="0EA4D08B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25B01BF" w14:textId="7777777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time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85EC0B8" w14:textId="31C6A4DD" w:rsidR="00B638F8" w:rsidRPr="00444539" w:rsidRDefault="00B638F8" w:rsidP="00B638F8">
            <w:pPr>
              <w:pStyle w:val="afb"/>
              <w:rPr>
                <w:b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61445DD" w14:textId="766A3ECD" w:rsidR="00B638F8" w:rsidRPr="00444539" w:rsidRDefault="00B638F8" w:rsidP="00B638F8">
            <w:pPr>
              <w:pStyle w:val="afb"/>
              <w:jc w:val="center"/>
              <w:rPr>
                <w:b/>
              </w:rPr>
            </w:pPr>
            <w:r w:rsidRPr="005C6284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2C8DBCB" w14:textId="3D4ED420" w:rsidR="00B638F8" w:rsidRPr="00444539" w:rsidRDefault="00B638F8" w:rsidP="00B638F8">
            <w:pPr>
              <w:pStyle w:val="afb"/>
              <w:rPr>
                <w:b/>
              </w:rPr>
            </w:pPr>
            <w:r>
              <w:rPr>
                <w:rFonts w:ascii="Calibri" w:hAnsi="Calibri"/>
                <w:szCs w:val="24"/>
              </w:rPr>
              <w:t>Время за которое</w:t>
            </w:r>
            <w:r w:rsidRPr="00167368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нужны свечи</w:t>
            </w:r>
            <w:r w:rsidRPr="00167368">
              <w:rPr>
                <w:rFonts w:ascii="Calibri" w:hAnsi="Calibri"/>
                <w:szCs w:val="24"/>
              </w:rPr>
              <w:t>.</w:t>
            </w:r>
          </w:p>
        </w:tc>
      </w:tr>
      <w:tr w:rsidR="00B638F8" w:rsidRPr="00AD009F" w14:paraId="4674CF00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3E11725" w14:textId="7777777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field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D41DE8D" w14:textId="643B0955" w:rsidR="00B638F8" w:rsidRPr="00444539" w:rsidRDefault="00B638F8" w:rsidP="00B638F8">
            <w:pPr>
              <w:pStyle w:val="afb"/>
              <w:rPr>
                <w:b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303A794" w14:textId="1EB7F091" w:rsidR="00B638F8" w:rsidRPr="00444539" w:rsidRDefault="00B638F8" w:rsidP="00B638F8">
            <w:pPr>
              <w:pStyle w:val="afb"/>
              <w:jc w:val="center"/>
              <w:rPr>
                <w:b/>
              </w:rPr>
            </w:pPr>
            <w:r w:rsidRPr="005C6284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E40C93B" w14:textId="75FCF1A9" w:rsidR="00B638F8" w:rsidRPr="00444539" w:rsidRDefault="00B638F8" w:rsidP="00B638F8">
            <w:pPr>
              <w:pStyle w:val="afb"/>
              <w:rPr>
                <w:b/>
              </w:rPr>
            </w:pPr>
            <w:r>
              <w:rPr>
                <w:lang w:eastAsia="ru-RU"/>
              </w:rPr>
              <w:t>Тип цены сделки.</w:t>
            </w:r>
          </w:p>
        </w:tc>
      </w:tr>
      <w:tr w:rsidR="00B638F8" w:rsidRPr="00AD009F" w14:paraId="514B324E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A360281" w14:textId="7777777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>note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50AB7A0" w14:textId="407D1F15" w:rsidR="00B638F8" w:rsidRPr="00444539" w:rsidRDefault="00B638F8" w:rsidP="00B638F8">
            <w:pPr>
              <w:pStyle w:val="afb"/>
              <w:rPr>
                <w:b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73347C6" w14:textId="118081EF" w:rsidR="00B638F8" w:rsidRPr="00444539" w:rsidRDefault="00B638F8" w:rsidP="00B638F8">
            <w:pPr>
              <w:pStyle w:val="afb"/>
              <w:jc w:val="center"/>
              <w:rPr>
                <w:b/>
              </w:rPr>
            </w:pPr>
            <w:r w:rsidRPr="005C6284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55537D2" w14:textId="6CE8D102" w:rsidR="00B638F8" w:rsidRPr="00444539" w:rsidRDefault="00B638F8" w:rsidP="00B638F8">
            <w:pPr>
              <w:pStyle w:val="afb"/>
              <w:rPr>
                <w:b/>
              </w:rPr>
            </w:pPr>
            <w:r>
              <w:rPr>
                <w:lang w:eastAsia="ru-RU"/>
              </w:rPr>
              <w:t>Обозначение инструмента</w:t>
            </w:r>
          </w:p>
        </w:tc>
      </w:tr>
      <w:tr w:rsidR="00B638F8" w:rsidRPr="00AD009F" w14:paraId="7B23080C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CD5AAF5" w14:textId="7777777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sheet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C0C63ED" w14:textId="72FFC63A" w:rsidR="00B638F8" w:rsidRPr="00444539" w:rsidRDefault="00B638F8" w:rsidP="00B638F8">
            <w:pPr>
              <w:pStyle w:val="afb"/>
              <w:rPr>
                <w:b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2625CA8" w14:textId="0A9B0259" w:rsidR="00B638F8" w:rsidRPr="00444539" w:rsidRDefault="00B638F8" w:rsidP="00B638F8">
            <w:pPr>
              <w:pStyle w:val="afb"/>
              <w:jc w:val="center"/>
              <w:rPr>
                <w:b/>
              </w:rPr>
            </w:pPr>
            <w:r w:rsidRPr="005C6284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2895F8A" w14:textId="6CE14150" w:rsidR="00B638F8" w:rsidRPr="00444539" w:rsidRDefault="00B638F8" w:rsidP="00B638F8">
            <w:pPr>
              <w:pStyle w:val="afb"/>
              <w:rPr>
                <w:b/>
              </w:rPr>
            </w:pPr>
            <w:r>
              <w:rPr>
                <w:lang w:eastAsia="ru-RU"/>
              </w:rPr>
              <w:t>Торговая площадка.</w:t>
            </w:r>
          </w:p>
        </w:tc>
      </w:tr>
      <w:tr w:rsidR="00B638F8" w:rsidRPr="00AD009F" w14:paraId="42D21860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9F8A92D" w14:textId="77777777" w:rsidR="00B638F8" w:rsidRPr="00AD009F" w:rsidRDefault="00B638F8" w:rsidP="00B638F8">
            <w:pPr>
              <w:pStyle w:val="afb"/>
            </w:pP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ClientID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37EDDB8" w14:textId="04FCC9A5" w:rsidR="00B638F8" w:rsidRPr="00444539" w:rsidRDefault="00B638F8" w:rsidP="00B638F8">
            <w:pPr>
              <w:pStyle w:val="afb"/>
              <w:rPr>
                <w:b/>
              </w:rPr>
            </w:pPr>
            <w:r w:rsidRPr="00EE0479"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50CA26D" w14:textId="1367CAE6" w:rsidR="00B638F8" w:rsidRPr="00444539" w:rsidRDefault="00B638F8" w:rsidP="00B638F8">
            <w:pPr>
              <w:pStyle w:val="afb"/>
              <w:jc w:val="center"/>
              <w:rPr>
                <w:b/>
              </w:rPr>
            </w:pPr>
            <w:r w:rsidRPr="005C6284">
              <w:rPr>
                <w:lang w:eastAsia="ru-RU"/>
              </w:rPr>
              <w:t>Нет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0C00D7B" w14:textId="6477DAD9" w:rsidR="00B638F8" w:rsidRPr="00444539" w:rsidRDefault="00B638F8" w:rsidP="00B638F8">
            <w:pPr>
              <w:pStyle w:val="afb"/>
              <w:rPr>
                <w:b/>
              </w:rPr>
            </w:pPr>
            <w:r>
              <w:rPr>
                <w:lang w:eastAsia="ru-RU"/>
              </w:rPr>
              <w:t>Идентификатор подписки клиента.</w:t>
            </w:r>
          </w:p>
        </w:tc>
      </w:tr>
    </w:tbl>
    <w:p w14:paraId="0924F45E" w14:textId="6A3FEEF0" w:rsidR="00660755" w:rsidRDefault="00660755" w:rsidP="00660755">
      <w:pPr>
        <w:pStyle w:val="23"/>
      </w:pPr>
      <w:r>
        <w:t xml:space="preserve">Пример запроса </w:t>
      </w:r>
      <w:proofErr w:type="spellStart"/>
      <w:r w:rsidR="00DD5A39">
        <w:rPr>
          <w:lang w:val="en-US"/>
        </w:rPr>
        <w:t>histc</w:t>
      </w:r>
      <w:r>
        <w:rPr>
          <w:lang w:val="en-US"/>
        </w:rPr>
        <w:t>andles</w:t>
      </w:r>
      <w:proofErr w:type="spellEnd"/>
      <w:r>
        <w:t xml:space="preserve"> приведен в </w:t>
      </w:r>
      <w:r>
        <w:fldChar w:fldCharType="begin"/>
      </w:r>
      <w:r>
        <w:instrText xml:space="preserve"> REF _Ref84940724 \r \h </w:instrText>
      </w:r>
      <w:r>
        <w:fldChar w:fldCharType="separate"/>
      </w:r>
      <w:r w:rsidR="007F4707">
        <w:t>Приложение 1</w:t>
      </w:r>
      <w:r>
        <w:fldChar w:fldCharType="end"/>
      </w:r>
      <w:r>
        <w:t>.</w:t>
      </w:r>
    </w:p>
    <w:p w14:paraId="62B2F191" w14:textId="0E216196" w:rsidR="00AE30A7" w:rsidRPr="00AE30A7" w:rsidRDefault="00AE30A7" w:rsidP="005C7C5C">
      <w:pPr>
        <w:pStyle w:val="23"/>
        <w:rPr>
          <w:i/>
        </w:rPr>
      </w:pPr>
      <w:r>
        <w:t>При получении валидного</w:t>
      </w:r>
      <w:r w:rsidRPr="00781E7A">
        <w:t xml:space="preserve"> </w:t>
      </w:r>
      <w:r>
        <w:rPr>
          <w:lang w:val="en-US"/>
        </w:rPr>
        <w:t>GET</w:t>
      </w:r>
      <w:r>
        <w:t xml:space="preserve"> запроса </w:t>
      </w:r>
      <w:proofErr w:type="spellStart"/>
      <w:r w:rsidR="00DD5A39">
        <w:rPr>
          <w:lang w:val="en-US"/>
        </w:rPr>
        <w:t>histc</w:t>
      </w:r>
      <w:r>
        <w:rPr>
          <w:lang w:val="en-US"/>
        </w:rPr>
        <w:t>andles</w:t>
      </w:r>
      <w:proofErr w:type="spellEnd"/>
      <w:r>
        <w:t xml:space="preserve"> Сервис </w:t>
      </w:r>
      <w:r w:rsidR="0065526F">
        <w:t xml:space="preserve">отправляет </w:t>
      </w:r>
      <w:r>
        <w:t xml:space="preserve">Потребителю в ответе набор </w:t>
      </w:r>
      <w:r w:rsidRPr="00AE30A7">
        <w:t xml:space="preserve">исторических и текущую свечу </w:t>
      </w:r>
      <w:r>
        <w:t xml:space="preserve">инструмента со структурой см. </w:t>
      </w:r>
      <w:r>
        <w:fldChar w:fldCharType="begin"/>
      </w:r>
      <w:r>
        <w:instrText xml:space="preserve"> REF _Ref84943654 \h </w:instrText>
      </w:r>
      <w:r>
        <w:fldChar w:fldCharType="separate"/>
      </w:r>
      <w:r w:rsidR="007F4707">
        <w:t xml:space="preserve">Таблица </w:t>
      </w:r>
      <w:r w:rsidR="007F4707">
        <w:rPr>
          <w:noProof/>
        </w:rPr>
        <w:t>4</w:t>
      </w:r>
      <w:r>
        <w:fldChar w:fldCharType="end"/>
      </w:r>
      <w:r>
        <w:t xml:space="preserve"> ниже. (или отрицательный прикладной результат).</w:t>
      </w:r>
    </w:p>
    <w:p w14:paraId="7AB5D5BC" w14:textId="622D1EF5" w:rsidR="00B62CED" w:rsidRPr="00656FEA" w:rsidRDefault="00B62CED" w:rsidP="00B62CED">
      <w:pPr>
        <w:pStyle w:val="ad"/>
        <w:keepNext/>
      </w:pPr>
      <w:bookmarkStart w:id="18" w:name="_Ref84943654"/>
      <w:r>
        <w:t xml:space="preserve">Таблица </w:t>
      </w:r>
      <w:fldSimple w:instr=" SEQ Таблица \* ARABIC ">
        <w:r w:rsidR="007F4707">
          <w:rPr>
            <w:noProof/>
          </w:rPr>
          <w:t>4</w:t>
        </w:r>
      </w:fldSimple>
      <w:bookmarkEnd w:id="18"/>
      <w:r>
        <w:t xml:space="preserve"> – </w:t>
      </w:r>
      <w:r w:rsidR="00AE30A7">
        <w:t xml:space="preserve">Тело </w:t>
      </w:r>
      <w:r>
        <w:t xml:space="preserve">ответа Сервиса на </w:t>
      </w:r>
      <w:r w:rsidR="00D57770">
        <w:t xml:space="preserve">валидный </w:t>
      </w:r>
      <w:r>
        <w:t xml:space="preserve">запрос </w:t>
      </w:r>
      <w:proofErr w:type="spellStart"/>
      <w:r>
        <w:t>hist</w:t>
      </w:r>
      <w:proofErr w:type="spellEnd"/>
      <w:r w:rsidR="00DD5A39">
        <w:rPr>
          <w:lang w:val="en-US"/>
        </w:rPr>
        <w:t>c</w:t>
      </w:r>
      <w:r>
        <w:rPr>
          <w:lang w:val="en-US"/>
        </w:rPr>
        <w:t>andles</w:t>
      </w:r>
      <w:r>
        <w:t>.</w:t>
      </w:r>
    </w:p>
    <w:tbl>
      <w:tblPr>
        <w:tblW w:w="5000" w:type="pct"/>
        <w:tblInd w:w="60" w:type="dxa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2631"/>
        <w:gridCol w:w="1984"/>
        <w:gridCol w:w="1685"/>
        <w:gridCol w:w="3615"/>
      </w:tblGrid>
      <w:tr w:rsidR="00B62CED" w:rsidRPr="00F409F2" w14:paraId="4D9BFD26" w14:textId="77777777" w:rsidTr="00CF087F">
        <w:trPr>
          <w:cantSplit/>
          <w:tblHeader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CD58110" w14:textId="77777777" w:rsidR="00B62CED" w:rsidRPr="00F409F2" w:rsidRDefault="00B62CED" w:rsidP="00F001C1">
            <w:pPr>
              <w:pStyle w:val="afa"/>
            </w:pPr>
            <w:r w:rsidRPr="00F409F2">
              <w:t>Атрибут</w:t>
            </w:r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5C50EB8" w14:textId="77777777" w:rsidR="00B62CED" w:rsidRPr="00F409F2" w:rsidRDefault="00B62CED" w:rsidP="00F001C1">
            <w:pPr>
              <w:pStyle w:val="afa"/>
            </w:pPr>
            <w:r w:rsidRPr="00F409F2">
              <w:t>Тип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3D25C65" w14:textId="77777777" w:rsidR="00B62CED" w:rsidRPr="00F409F2" w:rsidRDefault="00B62CED" w:rsidP="00F001C1">
            <w:pPr>
              <w:pStyle w:val="afa"/>
            </w:pPr>
            <w:r w:rsidRPr="00F409F2">
              <w:t>Обязательный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82F6754" w14:textId="77777777" w:rsidR="00B62CED" w:rsidRPr="00F409F2" w:rsidRDefault="00B62CED" w:rsidP="00F001C1">
            <w:pPr>
              <w:pStyle w:val="afa"/>
            </w:pPr>
            <w:r>
              <w:t>Значение</w:t>
            </w:r>
          </w:p>
        </w:tc>
      </w:tr>
      <w:tr w:rsidR="00B638F8" w:rsidRPr="00AD009F" w:rsidDel="00873472" w14:paraId="548D3D93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44B698D" w14:textId="77777777" w:rsidR="00B638F8" w:rsidRPr="00B31BF3" w:rsidRDefault="00B638F8" w:rsidP="00B638F8">
            <w:pPr>
              <w:pStyle w:val="afb"/>
            </w:pPr>
            <w:proofErr w:type="spellStart"/>
            <w:r w:rsidRPr="0044285A">
              <w:t>MinVolume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C1D42C2" w14:textId="336A5BC4" w:rsidR="00B638F8" w:rsidRPr="00ED5D40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996BBC1" w14:textId="23D6BEB8" w:rsidR="00B638F8" w:rsidRDefault="00B638F8" w:rsidP="00B638F8">
            <w:pPr>
              <w:pStyle w:val="afb"/>
              <w:jc w:val="center"/>
              <w:rPr>
                <w:lang w:eastAsia="ru-RU"/>
              </w:rPr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6ADCC8F" w14:textId="351AEABB" w:rsidR="00B638F8" w:rsidRDefault="00B638F8" w:rsidP="00B638F8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>Минимальный объем среди свечей.</w:t>
            </w:r>
          </w:p>
        </w:tc>
      </w:tr>
      <w:tr w:rsidR="00B638F8" w:rsidRPr="00AD009F" w14:paraId="5B1C64BA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9801003" w14:textId="77777777" w:rsidR="00B638F8" w:rsidRPr="00AD009F" w:rsidRDefault="00B638F8" w:rsidP="00B638F8">
            <w:pPr>
              <w:pStyle w:val="afb"/>
            </w:pPr>
            <w:proofErr w:type="spellStart"/>
            <w:r w:rsidRPr="0044285A">
              <w:t>LastClose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0F3143D" w14:textId="4EF51917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85C3723" w14:textId="6502404F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4BBFE6D" w14:textId="7EBF5E43" w:rsidR="00B638F8" w:rsidRPr="00AD009F" w:rsidRDefault="00B638F8" w:rsidP="00B638F8">
            <w:pPr>
              <w:pStyle w:val="afb"/>
            </w:pPr>
            <w:r>
              <w:t>Цена закрытия последней свечи.</w:t>
            </w:r>
          </w:p>
        </w:tc>
      </w:tr>
      <w:tr w:rsidR="00B638F8" w:rsidRPr="00AD009F" w14:paraId="2A8B7957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B511832" w14:textId="77777777" w:rsidR="00B638F8" w:rsidRPr="00AD009F" w:rsidRDefault="00B638F8" w:rsidP="00B638F8">
            <w:pPr>
              <w:pStyle w:val="afb"/>
            </w:pPr>
            <w:proofErr w:type="spellStart"/>
            <w:r w:rsidRPr="0044285A">
              <w:t>SheetName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11A3432" w14:textId="191E16E7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55129B9" w14:textId="599BEBE2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5BA6398" w14:textId="25F897FF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Название торговой площадки.</w:t>
            </w:r>
          </w:p>
        </w:tc>
      </w:tr>
      <w:tr w:rsidR="00B638F8" w:rsidRPr="00AD009F" w14:paraId="79B35710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3BABE25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MinPrice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E1D6C7A" w14:textId="4B1EA428" w:rsidR="00B638F8" w:rsidRPr="00AD009F" w:rsidRDefault="00B638F8" w:rsidP="00B638F8">
            <w:pPr>
              <w:pStyle w:val="afb"/>
            </w:pPr>
            <w:r w:rsidRPr="00454660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9D778C1" w14:textId="37AE082E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A408ECE" w14:textId="4545C163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Минимальная цена среди свечей.</w:t>
            </w:r>
          </w:p>
        </w:tc>
      </w:tr>
      <w:tr w:rsidR="00B638F8" w:rsidRPr="00AD009F" w14:paraId="3E5526FC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0200608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CandlesAmount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7945F9D" w14:textId="31A53284" w:rsidR="00B638F8" w:rsidRPr="00AD009F" w:rsidRDefault="00B638F8" w:rsidP="00B638F8">
            <w:pPr>
              <w:pStyle w:val="afb"/>
            </w:pPr>
            <w:r w:rsidRPr="00454660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224C382" w14:textId="09E62E38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76D11EA" w14:textId="51CA7AB4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Число свечей в массиве.</w:t>
            </w:r>
          </w:p>
        </w:tc>
      </w:tr>
      <w:tr w:rsidR="00B638F8" w:rsidRPr="00AD009F" w14:paraId="7ED53012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3C55761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MaxUsedDigitsInPrice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4B6092B" w14:textId="0D647298" w:rsidR="00B638F8" w:rsidRPr="00AD009F" w:rsidRDefault="00B638F8" w:rsidP="00B638F8">
            <w:pPr>
              <w:pStyle w:val="afb"/>
            </w:pPr>
            <w:r w:rsidRPr="00454660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68A83CB" w14:textId="1B3D5F79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AEF0665" w14:textId="5103575A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Число разрядов в цене.</w:t>
            </w:r>
          </w:p>
        </w:tc>
      </w:tr>
      <w:tr w:rsidR="00B638F8" w:rsidRPr="00AD009F" w14:paraId="31EF8BFD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3A22B82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InstrumentName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F6BF591" w14:textId="7B707B92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BB87F43" w14:textId="1CC2C62E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FF70109" w14:textId="4A6A14EA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Название инструмента.</w:t>
            </w:r>
          </w:p>
        </w:tc>
      </w:tr>
      <w:tr w:rsidR="00B638F8" w:rsidRPr="00AD009F" w14:paraId="07088F13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DDA3AF5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PeriodValue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8149EDF" w14:textId="06E972D5" w:rsidR="00B638F8" w:rsidRPr="00AD009F" w:rsidRDefault="00B638F8" w:rsidP="00B638F8">
            <w:pPr>
              <w:pStyle w:val="afb"/>
            </w:pPr>
            <w:r w:rsidRPr="00655CA1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A1FB0FE" w14:textId="75C0C6E4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CD5F444" w14:textId="0ED1A4EA" w:rsidR="00B638F8" w:rsidRPr="00AD009F" w:rsidRDefault="00B638F8" w:rsidP="00B638F8">
            <w:pPr>
              <w:pStyle w:val="afb"/>
            </w:pPr>
            <w:proofErr w:type="spellStart"/>
            <w:r>
              <w:rPr>
                <w:lang w:eastAsia="ru-RU"/>
              </w:rPr>
              <w:t>Таймфрейм</w:t>
            </w:r>
            <w:proofErr w:type="spellEnd"/>
            <w:r>
              <w:rPr>
                <w:lang w:eastAsia="ru-RU"/>
              </w:rPr>
              <w:t xml:space="preserve"> свечей.</w:t>
            </w:r>
          </w:p>
        </w:tc>
      </w:tr>
      <w:tr w:rsidR="00B638F8" w:rsidRPr="00AD009F" w14:paraId="548E44DF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E65927B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MaxPrice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9B17CEF" w14:textId="7011B6CB" w:rsidR="00B638F8" w:rsidRPr="00AD009F" w:rsidRDefault="00B638F8" w:rsidP="00B638F8">
            <w:pPr>
              <w:pStyle w:val="afb"/>
            </w:pPr>
            <w:r w:rsidRPr="00655CA1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912A73B" w14:textId="7941FA80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BA64413" w14:textId="4050638E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Максимальная цена среди свечей.</w:t>
            </w:r>
          </w:p>
        </w:tc>
      </w:tr>
      <w:tr w:rsidR="00B638F8" w:rsidRPr="00AD009F" w14:paraId="6580E315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0F51326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MaxVolume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4EC877A" w14:textId="4735FFFD" w:rsidR="00B638F8" w:rsidRPr="00AD009F" w:rsidRDefault="00B638F8" w:rsidP="00B638F8">
            <w:pPr>
              <w:pStyle w:val="afb"/>
            </w:pPr>
            <w:r w:rsidRPr="00655CA1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11611BD" w14:textId="29ECAF17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6B33EE6" w14:textId="3B7B303D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Максимальный объем среди свечей.</w:t>
            </w:r>
          </w:p>
        </w:tc>
      </w:tr>
      <w:tr w:rsidR="00B638F8" w:rsidRPr="00AD009F" w14:paraId="13E9065F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C9486A8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FieldName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8FE8F56" w14:textId="687BDB75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Строка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8CD817A" w14:textId="14841083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EECF7BD" w14:textId="3B0FCCD4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Тип цены сделки.</w:t>
            </w:r>
          </w:p>
        </w:tc>
      </w:tr>
      <w:tr w:rsidR="00B638F8" w:rsidRPr="00AD009F" w14:paraId="16BD9F1D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DA635F6" w14:textId="77777777" w:rsidR="00B638F8" w:rsidRPr="0044285A" w:rsidRDefault="00B638F8" w:rsidP="00B638F8">
            <w:pPr>
              <w:pStyle w:val="afb"/>
            </w:pPr>
            <w:proofErr w:type="spellStart"/>
            <w:r w:rsidRPr="0044285A">
              <w:t>MinTime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C711B33" w14:textId="0CBC1B77" w:rsidR="00B638F8" w:rsidRPr="00AD009F" w:rsidRDefault="00B638F8" w:rsidP="00B638F8">
            <w:pPr>
              <w:pStyle w:val="afb"/>
            </w:pPr>
            <w:r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A2D3EAE" w14:textId="4E3D4B3A" w:rsidR="00B638F8" w:rsidRPr="00AD009F" w:rsidRDefault="00B638F8" w:rsidP="00B638F8">
            <w:pPr>
              <w:pStyle w:val="afb"/>
              <w:jc w:val="center"/>
            </w:pPr>
            <w:r w:rsidRPr="00FC02F0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4CA7A2A" w14:textId="4279D1B7" w:rsidR="00B638F8" w:rsidRPr="00AD009F" w:rsidRDefault="00B638F8" w:rsidP="00B638F8">
            <w:pPr>
              <w:pStyle w:val="afb"/>
            </w:pPr>
            <w:r>
              <w:t>Время первой свечи.</w:t>
            </w:r>
          </w:p>
        </w:tc>
      </w:tr>
      <w:tr w:rsidR="0021192D" w:rsidRPr="00AD009F" w14:paraId="662ADA80" w14:textId="77777777" w:rsidTr="00CF087F">
        <w:trPr>
          <w:cantSplit/>
        </w:trPr>
        <w:tc>
          <w:tcPr>
            <w:tcW w:w="2631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38DC6C6" w14:textId="77777777" w:rsidR="0021192D" w:rsidRPr="00AD009F" w:rsidRDefault="0021192D" w:rsidP="0021192D">
            <w:pPr>
              <w:pStyle w:val="afb"/>
            </w:pPr>
            <w:proofErr w:type="spellStart"/>
            <w:r w:rsidRPr="0044285A">
              <w:t>candles</w:t>
            </w:r>
            <w:proofErr w:type="spellEnd"/>
          </w:p>
        </w:tc>
        <w:tc>
          <w:tcPr>
            <w:tcW w:w="1984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10F45FC" w14:textId="52A29A58" w:rsidR="0021192D" w:rsidRPr="00445ABC" w:rsidRDefault="00B638F8" w:rsidP="0021192D">
            <w:pPr>
              <w:pStyle w:val="afb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</w:t>
            </w:r>
            <w:r w:rsidR="0021192D">
              <w:rPr>
                <w:rFonts w:eastAsia="Times New Roman" w:cstheme="minorHAnsi"/>
                <w:lang w:eastAsia="ru-RU"/>
              </w:rPr>
              <w:t>труктура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1FCCD41" w14:textId="42349E56" w:rsidR="0021192D" w:rsidRDefault="00B638F8" w:rsidP="0021192D">
            <w:pPr>
              <w:pStyle w:val="afb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A5B286F" w14:textId="54914BD8" w:rsidR="0021192D" w:rsidRDefault="0021192D" w:rsidP="0021192D">
            <w:pPr>
              <w:pStyle w:val="afb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Список элементов типа</w:t>
            </w:r>
            <w:r w:rsidRPr="00E55CEA">
              <w:t xml:space="preserve"> </w:t>
            </w:r>
            <w:proofErr w:type="spellStart"/>
            <w:r>
              <w:t>candles</w:t>
            </w:r>
            <w:proofErr w:type="spellEnd"/>
            <w:r>
              <w:rPr>
                <w:lang w:val="en-US"/>
              </w:rPr>
              <w:t>Item</w:t>
            </w:r>
            <w:r w:rsidRPr="00445AB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см. </w:t>
            </w:r>
            <w:r w:rsidR="000E1990">
              <w:rPr>
                <w:rFonts w:eastAsia="Times New Roman" w:cstheme="minorHAnsi"/>
                <w:lang w:eastAsia="ru-RU"/>
              </w:rPr>
              <w:fldChar w:fldCharType="begin"/>
            </w:r>
            <w:r w:rsidR="000E1990">
              <w:rPr>
                <w:rFonts w:eastAsia="Times New Roman" w:cstheme="minorHAnsi"/>
                <w:lang w:eastAsia="ru-RU"/>
              </w:rPr>
              <w:instrText xml:space="preserve"> REF _Ref84932532 \h </w:instrText>
            </w:r>
            <w:r w:rsidR="000E1990">
              <w:rPr>
                <w:rFonts w:eastAsia="Times New Roman" w:cstheme="minorHAnsi"/>
                <w:lang w:eastAsia="ru-RU"/>
              </w:rPr>
            </w:r>
            <w:r w:rsidR="000E1990">
              <w:rPr>
                <w:rFonts w:eastAsia="Times New Roman" w:cstheme="minorHAnsi"/>
                <w:lang w:eastAsia="ru-RU"/>
              </w:rPr>
              <w:fldChar w:fldCharType="separate"/>
            </w:r>
            <w:r w:rsidR="007F4707">
              <w:t xml:space="preserve">Таблица </w:t>
            </w:r>
            <w:r w:rsidR="007F4707">
              <w:rPr>
                <w:noProof/>
              </w:rPr>
              <w:t>5</w:t>
            </w:r>
            <w:r w:rsidR="000E1990">
              <w:rPr>
                <w:rFonts w:eastAsia="Times New Roman" w:cstheme="minorHAnsi"/>
                <w:lang w:eastAsia="ru-RU"/>
              </w:rPr>
              <w:fldChar w:fldCharType="end"/>
            </w:r>
            <w:r w:rsidR="000E1990">
              <w:rPr>
                <w:rFonts w:eastAsia="Times New Roman" w:cstheme="minorHAnsi"/>
                <w:lang w:eastAsia="ru-RU"/>
              </w:rPr>
              <w:t xml:space="preserve"> ниже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</w:tbl>
    <w:p w14:paraId="150D58D6" w14:textId="57677887" w:rsidR="0021192D" w:rsidRPr="00656FEA" w:rsidRDefault="0021192D" w:rsidP="0021192D">
      <w:pPr>
        <w:pStyle w:val="ad"/>
        <w:keepNext/>
      </w:pPr>
      <w:bookmarkStart w:id="19" w:name="_Ref84932532"/>
      <w:r>
        <w:t xml:space="preserve">Таблица </w:t>
      </w:r>
      <w:fldSimple w:instr=" SEQ Таблица \* ARABIC ">
        <w:r w:rsidR="007F4707">
          <w:rPr>
            <w:noProof/>
          </w:rPr>
          <w:t>5</w:t>
        </w:r>
      </w:fldSimple>
      <w:bookmarkEnd w:id="19"/>
      <w:r>
        <w:t xml:space="preserve"> – Структура </w:t>
      </w:r>
      <w:proofErr w:type="spellStart"/>
      <w:r>
        <w:t>candles</w:t>
      </w:r>
      <w:proofErr w:type="spellEnd"/>
      <w:r>
        <w:rPr>
          <w:lang w:val="en-US"/>
        </w:rPr>
        <w:t>Item</w:t>
      </w:r>
      <w:r>
        <w:t>.</w:t>
      </w:r>
    </w:p>
    <w:tbl>
      <w:tblPr>
        <w:tblW w:w="5000" w:type="pct"/>
        <w:tblInd w:w="60" w:type="dxa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375"/>
        <w:gridCol w:w="1685"/>
        <w:gridCol w:w="3615"/>
      </w:tblGrid>
      <w:tr w:rsidR="0021192D" w:rsidRPr="00F409F2" w14:paraId="6A293A9E" w14:textId="77777777" w:rsidTr="00F001C1">
        <w:trPr>
          <w:cantSplit/>
          <w:tblHeader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C15D8A4" w14:textId="77777777" w:rsidR="0021192D" w:rsidRPr="00F409F2" w:rsidRDefault="0021192D" w:rsidP="00F001C1">
            <w:pPr>
              <w:pStyle w:val="afa"/>
            </w:pPr>
            <w:r w:rsidRPr="00F409F2">
              <w:t>Атрибут</w:t>
            </w:r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D24EFAF" w14:textId="77777777" w:rsidR="0021192D" w:rsidRPr="00F409F2" w:rsidRDefault="0021192D" w:rsidP="00F001C1">
            <w:pPr>
              <w:pStyle w:val="afa"/>
            </w:pPr>
            <w:r w:rsidRPr="00F409F2">
              <w:t>Тип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D0BD9D2" w14:textId="77777777" w:rsidR="0021192D" w:rsidRPr="00F409F2" w:rsidRDefault="0021192D" w:rsidP="00F001C1">
            <w:pPr>
              <w:pStyle w:val="afa"/>
            </w:pPr>
            <w:r w:rsidRPr="00F409F2">
              <w:t>Обязательный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AB057E8" w14:textId="77777777" w:rsidR="0021192D" w:rsidRPr="00F409F2" w:rsidRDefault="0021192D" w:rsidP="00F001C1">
            <w:pPr>
              <w:pStyle w:val="afa"/>
            </w:pPr>
            <w:r>
              <w:t>Значение</w:t>
            </w:r>
          </w:p>
        </w:tc>
      </w:tr>
      <w:tr w:rsidR="002D64CA" w:rsidRPr="00AD009F" w:rsidDel="00873472" w14:paraId="4587D4D5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ABAA959" w14:textId="77777777" w:rsidR="002D64CA" w:rsidRPr="00B31BF3" w:rsidRDefault="002D64CA" w:rsidP="002D64CA">
            <w:pPr>
              <w:pStyle w:val="afb"/>
            </w:pPr>
            <w:proofErr w:type="spellStart"/>
            <w:r w:rsidRPr="007C1674">
              <w:t>High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5FF8F06" w14:textId="7BF1C235" w:rsidR="002D64CA" w:rsidRPr="00ED5D40" w:rsidRDefault="002D64CA" w:rsidP="002D64CA">
            <w:pPr>
              <w:pStyle w:val="afb"/>
              <w:rPr>
                <w:lang w:eastAsia="ru-RU"/>
              </w:rPr>
            </w:pPr>
            <w:r w:rsidRPr="00AB0454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81ED542" w14:textId="7C4C51BD" w:rsidR="002D64CA" w:rsidRDefault="002D64CA" w:rsidP="002D64CA">
            <w:pPr>
              <w:pStyle w:val="afb"/>
              <w:jc w:val="center"/>
              <w:rPr>
                <w:lang w:eastAsia="ru-RU"/>
              </w:rPr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1E83D64" w14:textId="77777777" w:rsidR="002D64CA" w:rsidRDefault="002D64CA" w:rsidP="002D64CA">
            <w:pPr>
              <w:pStyle w:val="afb"/>
              <w:rPr>
                <w:lang w:eastAsia="ru-RU"/>
              </w:rPr>
            </w:pPr>
            <w:r>
              <w:rPr>
                <w:lang w:eastAsia="ru-RU"/>
              </w:rPr>
              <w:t xml:space="preserve">Максимальная цена в свече. </w:t>
            </w:r>
          </w:p>
        </w:tc>
      </w:tr>
      <w:tr w:rsidR="002D64CA" w:rsidRPr="00AD009F" w14:paraId="20B347ED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6FCCF5E" w14:textId="77777777" w:rsidR="002D64CA" w:rsidRPr="00AD009F" w:rsidRDefault="002D64CA" w:rsidP="002D64CA">
            <w:pPr>
              <w:pStyle w:val="afb"/>
            </w:pPr>
            <w:proofErr w:type="spellStart"/>
            <w:r w:rsidRPr="007C1674">
              <w:t>Ave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BAC076A" w14:textId="1A6B43BB" w:rsidR="002D64CA" w:rsidRPr="00AD009F" w:rsidRDefault="002D64CA" w:rsidP="002D64CA">
            <w:pPr>
              <w:pStyle w:val="afb"/>
            </w:pPr>
            <w:r w:rsidRPr="00AB0454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1A5452E" w14:textId="78B0E311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C5B96C1" w14:textId="2FA59AFD" w:rsidR="002D64CA" w:rsidRPr="00AD009F" w:rsidRDefault="002D64CA" w:rsidP="002D64CA">
            <w:pPr>
              <w:pStyle w:val="afb"/>
            </w:pPr>
            <w:r>
              <w:rPr>
                <w:lang w:eastAsia="ru-RU"/>
              </w:rPr>
              <w:t>Средняя цена.</w:t>
            </w:r>
          </w:p>
        </w:tc>
      </w:tr>
      <w:tr w:rsidR="002D64CA" w:rsidRPr="00AD009F" w14:paraId="605D9F64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8DB1DED" w14:textId="77777777" w:rsidR="002D64CA" w:rsidRPr="00AD009F" w:rsidRDefault="002D64CA" w:rsidP="002D64CA">
            <w:pPr>
              <w:pStyle w:val="afb"/>
            </w:pPr>
            <w:proofErr w:type="spellStart"/>
            <w:r w:rsidRPr="007C1674">
              <w:t>Low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917C3DF" w14:textId="726AE287" w:rsidR="002D64CA" w:rsidRPr="00AD009F" w:rsidRDefault="002D64CA" w:rsidP="002D64CA">
            <w:pPr>
              <w:pStyle w:val="afb"/>
            </w:pPr>
            <w:r w:rsidRPr="00AB0454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FC21363" w14:textId="731433D0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36E7A7C" w14:textId="77777777" w:rsidR="002D64CA" w:rsidRPr="00AD009F" w:rsidRDefault="002D64CA" w:rsidP="002D64CA">
            <w:pPr>
              <w:pStyle w:val="afb"/>
            </w:pPr>
            <w:r>
              <w:rPr>
                <w:lang w:eastAsia="ru-RU"/>
              </w:rPr>
              <w:t>Минимальная цена в свече.</w:t>
            </w:r>
          </w:p>
        </w:tc>
      </w:tr>
      <w:tr w:rsidR="002D64CA" w:rsidRPr="00AD009F" w14:paraId="43FBB245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2B8AFF3" w14:textId="77777777" w:rsidR="002D64CA" w:rsidRPr="007C1674" w:rsidRDefault="002D64CA" w:rsidP="002D64CA">
            <w:pPr>
              <w:pStyle w:val="afb"/>
            </w:pPr>
            <w:proofErr w:type="spellStart"/>
            <w:r w:rsidRPr="007C1674">
              <w:t>Value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242B0FB" w14:textId="3DCAB06F" w:rsidR="002D64CA" w:rsidRPr="00AD009F" w:rsidRDefault="002D64CA" w:rsidP="002D64CA">
            <w:pPr>
              <w:pStyle w:val="afb"/>
            </w:pPr>
            <w:r w:rsidRPr="00AB0454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38C4D66" w14:textId="56972381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8822614" w14:textId="32A92C4D" w:rsidR="002D64CA" w:rsidRPr="00AD009F" w:rsidRDefault="002D64CA" w:rsidP="002D64CA">
            <w:pPr>
              <w:pStyle w:val="afb"/>
            </w:pPr>
            <w:r>
              <w:rPr>
                <w:lang w:eastAsia="ru-RU"/>
              </w:rPr>
              <w:t>Объем свечи.</w:t>
            </w:r>
          </w:p>
        </w:tc>
      </w:tr>
      <w:tr w:rsidR="002D64CA" w:rsidRPr="00AD009F" w14:paraId="2EEC6E10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9F2D536" w14:textId="77777777" w:rsidR="002D64CA" w:rsidRPr="007C1674" w:rsidRDefault="002D64CA" w:rsidP="002D64CA">
            <w:pPr>
              <w:pStyle w:val="afb"/>
            </w:pPr>
            <w:proofErr w:type="spellStart"/>
            <w:r w:rsidRPr="007C1674">
              <w:t>isBearish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63EA51C8" w14:textId="23085F9B" w:rsidR="002D64CA" w:rsidRPr="00AD009F" w:rsidRDefault="002D64CA" w:rsidP="002D64CA">
            <w:pPr>
              <w:pStyle w:val="afb"/>
            </w:pPr>
            <w:r>
              <w:t>Логический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F504557" w14:textId="6B089DBE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580F2B9" w14:textId="77777777" w:rsidR="002D64CA" w:rsidRPr="00AD009F" w:rsidRDefault="002D64CA" w:rsidP="002D64CA">
            <w:pPr>
              <w:pStyle w:val="afb"/>
            </w:pPr>
            <w:r>
              <w:t>Признак «медвежьей» свечи.</w:t>
            </w:r>
          </w:p>
        </w:tc>
      </w:tr>
      <w:tr w:rsidR="002D64CA" w:rsidRPr="00AD009F" w14:paraId="746443D3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3F4720E6" w14:textId="77777777" w:rsidR="002D64CA" w:rsidRPr="007C1674" w:rsidRDefault="002D64CA" w:rsidP="002D64CA">
            <w:pPr>
              <w:pStyle w:val="afb"/>
            </w:pPr>
            <w:proofErr w:type="spellStart"/>
            <w:r w:rsidRPr="007C1674">
              <w:t>Close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6C5DD2A" w14:textId="61B14475" w:rsidR="002D64CA" w:rsidRPr="00AD009F" w:rsidRDefault="002D64CA" w:rsidP="002D64CA">
            <w:pPr>
              <w:pStyle w:val="afb"/>
            </w:pPr>
            <w:r w:rsidRPr="008F428E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FC26449" w14:textId="2642256D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2F8DF7B2" w14:textId="77777777" w:rsidR="002D64CA" w:rsidRPr="00AD009F" w:rsidRDefault="002D64CA" w:rsidP="002D64CA">
            <w:pPr>
              <w:pStyle w:val="afb"/>
            </w:pPr>
            <w:r>
              <w:rPr>
                <w:lang w:eastAsia="ru-RU"/>
              </w:rPr>
              <w:t>Цена закрытия свечи..</w:t>
            </w:r>
          </w:p>
        </w:tc>
      </w:tr>
      <w:tr w:rsidR="002D64CA" w:rsidRPr="00AD009F" w14:paraId="4CA3BFBB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58ADF87" w14:textId="77777777" w:rsidR="002D64CA" w:rsidRPr="007C1674" w:rsidRDefault="002D64CA" w:rsidP="002D64CA">
            <w:pPr>
              <w:pStyle w:val="afb"/>
            </w:pPr>
            <w:proofErr w:type="spellStart"/>
            <w:r w:rsidRPr="007C1674">
              <w:t>Date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7BAE0AD7" w14:textId="4C1CA593" w:rsidR="002D64CA" w:rsidRPr="00AD009F" w:rsidRDefault="002D64CA" w:rsidP="002D64CA">
            <w:pPr>
              <w:pStyle w:val="afb"/>
            </w:pPr>
            <w:r w:rsidRPr="008F428E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EE2E146" w14:textId="435F20F5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0E92E58" w14:textId="60FD7061" w:rsidR="002D64CA" w:rsidRPr="00AD009F" w:rsidRDefault="002D64CA" w:rsidP="002D64CA">
            <w:pPr>
              <w:pStyle w:val="afb"/>
            </w:pPr>
            <w:r>
              <w:rPr>
                <w:lang w:eastAsia="ru-RU"/>
              </w:rPr>
              <w:t>Время свечи в миллисекундах</w:t>
            </w:r>
          </w:p>
        </w:tc>
      </w:tr>
      <w:tr w:rsidR="002D64CA" w:rsidRPr="00AD009F" w14:paraId="371C48BC" w14:textId="77777777" w:rsidTr="00F001C1">
        <w:trPr>
          <w:cantSplit/>
        </w:trPr>
        <w:tc>
          <w:tcPr>
            <w:tcW w:w="2240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40FF5A00" w14:textId="77777777" w:rsidR="002D64CA" w:rsidRPr="007C1674" w:rsidRDefault="002D64CA" w:rsidP="002D64CA">
            <w:pPr>
              <w:pStyle w:val="afb"/>
            </w:pPr>
            <w:proofErr w:type="spellStart"/>
            <w:r w:rsidRPr="007C1674">
              <w:t>Open</w:t>
            </w:r>
            <w:proofErr w:type="spellEnd"/>
          </w:p>
        </w:tc>
        <w:tc>
          <w:tcPr>
            <w:tcW w:w="237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1F2C8F83" w14:textId="260F165D" w:rsidR="002D64CA" w:rsidRPr="00AD009F" w:rsidRDefault="002D64CA" w:rsidP="002D64CA">
            <w:pPr>
              <w:pStyle w:val="afb"/>
            </w:pPr>
            <w:r w:rsidRPr="008F428E">
              <w:rPr>
                <w:lang w:eastAsia="ru-RU"/>
              </w:rPr>
              <w:t>Число</w:t>
            </w:r>
          </w:p>
        </w:tc>
        <w:tc>
          <w:tcPr>
            <w:tcW w:w="168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0B8A6272" w14:textId="54CDE372" w:rsidR="002D64CA" w:rsidRPr="00AD009F" w:rsidRDefault="002D64CA" w:rsidP="002D64CA">
            <w:pPr>
              <w:pStyle w:val="afb"/>
              <w:jc w:val="center"/>
            </w:pPr>
            <w:r w:rsidRPr="003D097E">
              <w:rPr>
                <w:rFonts w:eastAsia="Times New Roman" w:cstheme="minorHAnsi"/>
                <w:lang w:eastAsia="ru-RU"/>
              </w:rPr>
              <w:t>Да</w:t>
            </w:r>
          </w:p>
        </w:tc>
        <w:tc>
          <w:tcPr>
            <w:tcW w:w="3615" w:type="dxa"/>
            <w:tcMar>
              <w:top w:w="57" w:type="dxa"/>
              <w:left w:w="60" w:type="dxa"/>
              <w:bottom w:w="57" w:type="dxa"/>
              <w:right w:w="60" w:type="dxa"/>
            </w:tcMar>
          </w:tcPr>
          <w:p w14:paraId="56EF5853" w14:textId="77777777" w:rsidR="002D64CA" w:rsidRPr="00AD009F" w:rsidRDefault="002D64CA" w:rsidP="002D64CA">
            <w:pPr>
              <w:pStyle w:val="afb"/>
            </w:pPr>
            <w:r>
              <w:t>Цена открытия свечи.</w:t>
            </w:r>
          </w:p>
        </w:tc>
      </w:tr>
    </w:tbl>
    <w:p w14:paraId="0A77286B" w14:textId="51BE928F" w:rsidR="00660755" w:rsidRDefault="00660755" w:rsidP="00660755">
      <w:pPr>
        <w:pStyle w:val="23"/>
      </w:pPr>
      <w:r>
        <w:t xml:space="preserve">Пример набора свечей в ответе на запрос </w:t>
      </w:r>
      <w:proofErr w:type="spellStart"/>
      <w:r w:rsidR="00DD5A39">
        <w:rPr>
          <w:lang w:val="en-US"/>
        </w:rPr>
        <w:t>histc</w:t>
      </w:r>
      <w:r>
        <w:rPr>
          <w:lang w:val="en-US"/>
        </w:rPr>
        <w:t>andles</w:t>
      </w:r>
      <w:proofErr w:type="spellEnd"/>
      <w:r>
        <w:t xml:space="preserve"> приведен в </w:t>
      </w:r>
      <w:r>
        <w:fldChar w:fldCharType="begin"/>
      </w:r>
      <w:r>
        <w:instrText xml:space="preserve"> REF _Ref84940724 \r \h </w:instrText>
      </w:r>
      <w:r>
        <w:fldChar w:fldCharType="separate"/>
      </w:r>
      <w:r w:rsidR="007F4707">
        <w:t>Приложение 1</w:t>
      </w:r>
      <w:r>
        <w:fldChar w:fldCharType="end"/>
      </w:r>
      <w:r>
        <w:t>.</w:t>
      </w:r>
    </w:p>
    <w:p w14:paraId="6F001D76" w14:textId="77777777" w:rsidR="006B75F9" w:rsidRDefault="00D63675" w:rsidP="00D63675">
      <w:pPr>
        <w:pStyle w:val="a0"/>
      </w:pPr>
      <w:bookmarkStart w:id="20" w:name="_Ref84940724"/>
      <w:bookmarkStart w:id="21" w:name="_Toc84955608"/>
      <w:r>
        <w:lastRenderedPageBreak/>
        <w:t>Примеры запросов и ответов</w:t>
      </w:r>
      <w:bookmarkEnd w:id="20"/>
      <w:bookmarkEnd w:id="21"/>
    </w:p>
    <w:p w14:paraId="727727CF" w14:textId="77777777" w:rsidR="006B75F9" w:rsidRDefault="00D63675" w:rsidP="00CF087F">
      <w:pPr>
        <w:pStyle w:val="af5"/>
      </w:pPr>
      <w:bookmarkStart w:id="22" w:name="_Toc84955609"/>
      <w:r>
        <w:t xml:space="preserve">Пример запроса </w:t>
      </w:r>
      <w:proofErr w:type="spellStart"/>
      <w:r w:rsidRPr="00D63675">
        <w:t>pttable</w:t>
      </w:r>
      <w:bookmarkEnd w:id="22"/>
      <w:proofErr w:type="spellEnd"/>
    </w:p>
    <w:p w14:paraId="603F186C" w14:textId="55BFDABE" w:rsidR="005113B5" w:rsidRPr="005B4379" w:rsidRDefault="005B4379" w:rsidP="005113B5">
      <w:pPr>
        <w:pStyle w:val="a3"/>
      </w:pPr>
      <w:r>
        <w:t>Пример строки з</w:t>
      </w:r>
      <w:r w:rsidR="00494C2D">
        <w:t xml:space="preserve">апроса котировок инструментов: </w:t>
      </w:r>
      <w:r w:rsidR="00D77CFE" w:rsidRPr="00D77CFE">
        <w:t>http://</w:t>
      </w:r>
      <w:r w:rsidR="00E5224C">
        <w:t>vm-</w:t>
      </w:r>
      <w:r w:rsidR="00E5224C" w:rsidRPr="00E5224C">
        <w:t>vidjets.prime</w:t>
      </w:r>
      <w:r w:rsidR="00E5224C">
        <w:t>-</w:t>
      </w:r>
      <w:r w:rsidR="00E5224C" w:rsidRPr="00E5224C">
        <w:t>web.ru</w:t>
      </w:r>
      <w:r w:rsidR="00D77CFE" w:rsidRPr="00D77CFE">
        <w:t>:80/pttable</w:t>
      </w:r>
      <w:r w:rsidR="00E5224C">
        <w:t>?host=riarating.ru&amp;encoding=utf-</w:t>
      </w:r>
      <w:r w:rsidR="00D77CFE">
        <w:t>8&amp;template=</w:t>
      </w:r>
      <w:r w:rsidR="00D77CFE">
        <w:rPr>
          <w:lang w:val="en-US"/>
        </w:rPr>
        <w:t>demo</w:t>
      </w:r>
      <w:r w:rsidR="00D77CFE" w:rsidRPr="00D77CFE">
        <w:t>&amp;</w:t>
      </w:r>
      <w:proofErr w:type="spellStart"/>
      <w:r w:rsidR="00D77CFE" w:rsidRPr="00D77CFE">
        <w:t>time</w:t>
      </w:r>
      <w:proofErr w:type="spellEnd"/>
      <w:r w:rsidR="00D77CFE" w:rsidRPr="00D77CFE">
        <w:t>=16338997</w:t>
      </w:r>
    </w:p>
    <w:p w14:paraId="6F98DA8C" w14:textId="30CC6C67" w:rsidR="00D63675" w:rsidRDefault="00D63675" w:rsidP="00CF087F">
      <w:pPr>
        <w:pStyle w:val="af5"/>
      </w:pPr>
      <w:bookmarkStart w:id="23" w:name="_Toc84955610"/>
      <w:r>
        <w:t xml:space="preserve">Пример ответа на </w:t>
      </w:r>
      <w:r w:rsidR="00146F0E">
        <w:t xml:space="preserve">валидный </w:t>
      </w:r>
      <w:r>
        <w:t xml:space="preserve">запрос </w:t>
      </w:r>
      <w:proofErr w:type="spellStart"/>
      <w:r w:rsidRPr="00D63675">
        <w:t>pttable</w:t>
      </w:r>
      <w:bookmarkEnd w:id="23"/>
      <w:proofErr w:type="spellEnd"/>
    </w:p>
    <w:p w14:paraId="56051B9A" w14:textId="46596D26" w:rsidR="005113B5" w:rsidRPr="00013B2B" w:rsidRDefault="00C93BC2" w:rsidP="005113B5">
      <w:pPr>
        <w:pStyle w:val="a3"/>
        <w:rPr>
          <w:lang w:eastAsia="ru-RU"/>
        </w:rPr>
      </w:pPr>
      <w:r>
        <w:rPr>
          <w:lang w:eastAsia="ru-RU"/>
        </w:rPr>
        <w:t>Пример</w:t>
      </w:r>
      <w:r w:rsidRPr="00013B2B">
        <w:rPr>
          <w:lang w:eastAsia="ru-RU"/>
        </w:rPr>
        <w:t xml:space="preserve"> </w:t>
      </w:r>
      <w:r w:rsidR="00C35CEB">
        <w:rPr>
          <w:lang w:eastAsia="ru-RU"/>
        </w:rPr>
        <w:t>содержания</w:t>
      </w:r>
      <w:r w:rsidRPr="00013B2B">
        <w:rPr>
          <w:lang w:eastAsia="ru-RU"/>
        </w:rPr>
        <w:t xml:space="preserve"> </w:t>
      </w:r>
      <w:r>
        <w:rPr>
          <w:lang w:val="en-US" w:eastAsia="ru-RU"/>
        </w:rPr>
        <w:t>JSON</w:t>
      </w:r>
      <w:r w:rsidR="00C35CEB">
        <w:rPr>
          <w:lang w:eastAsia="ru-RU"/>
        </w:rPr>
        <w:t xml:space="preserve"> в ответе</w:t>
      </w:r>
      <w:r w:rsidRPr="00013B2B">
        <w:rPr>
          <w:lang w:eastAsia="ru-RU"/>
        </w:rPr>
        <w:t>:</w:t>
      </w:r>
    </w:p>
    <w:p w14:paraId="474A5C0D" w14:textId="3D8A423F" w:rsidR="00C93BC2" w:rsidRPr="00513C16" w:rsidRDefault="00C93BC2" w:rsidP="00513C16">
      <w:pPr>
        <w:pStyle w:val="a3"/>
        <w:ind w:left="709"/>
        <w:rPr>
          <w:lang w:val="en-US"/>
        </w:rPr>
      </w:pPr>
      <w:proofErr w:type="gramStart"/>
      <w:r w:rsidRPr="00513C16">
        <w:rPr>
          <w:lang w:val="en-US"/>
        </w:rPr>
        <w:t>[</w:t>
      </w:r>
      <w:r w:rsidRPr="00513C16">
        <w:rPr>
          <w:lang w:val="en-US"/>
        </w:rPr>
        <w:br/>
        <w:t>{</w:t>
      </w:r>
      <w:r w:rsidRPr="00513C16">
        <w:rPr>
          <w:lang w:val="en-US"/>
        </w:rPr>
        <w:br/>
        <w:t>"</w:t>
      </w:r>
      <w:proofErr w:type="spellStart"/>
      <w:r w:rsidRPr="00513C16">
        <w:rPr>
          <w:lang w:val="en-US"/>
        </w:rPr>
        <w:t>id":"Brent</w:t>
      </w:r>
      <w:proofErr w:type="spellEnd"/>
      <w:r w:rsidRPr="00513C16">
        <w:rPr>
          <w:lang w:val="en-US"/>
        </w:rPr>
        <w:t>",</w:t>
      </w:r>
      <w:r w:rsidRPr="00513C16">
        <w:rPr>
          <w:lang w:val="en-US"/>
        </w:rPr>
        <w:br/>
        <w:t>"date":"12/10/21",</w:t>
      </w:r>
      <w:r w:rsidRPr="00513C16">
        <w:rPr>
          <w:lang w:val="en-US"/>
        </w:rPr>
        <w:br/>
        <w:t>"time": "12:38",</w:t>
      </w:r>
      <w:r w:rsidRPr="00513C16">
        <w:rPr>
          <w:lang w:val="en-US"/>
        </w:rPr>
        <w:br/>
        <w:t>"value": 83.82,</w:t>
      </w:r>
      <w:r w:rsidRPr="00513C16">
        <w:rPr>
          <w:lang w:val="en-US"/>
        </w:rPr>
        <w:br/>
        <w:t>"diff": 0.16,</w:t>
      </w:r>
      <w:r w:rsidRPr="00513C16">
        <w:rPr>
          <w:lang w:val="en-US"/>
        </w:rPr>
        <w:br/>
        <w:t>"</w:t>
      </w:r>
      <w:proofErr w:type="spellStart"/>
      <w:r w:rsidRPr="00513C16">
        <w:rPr>
          <w:lang w:val="en-US"/>
        </w:rPr>
        <w:t>short_name</w:t>
      </w:r>
      <w:proofErr w:type="spellEnd"/>
      <w:r w:rsidRPr="00513C16">
        <w:rPr>
          <w:lang w:val="en-US"/>
        </w:rPr>
        <w:t>" : "Brent",</w:t>
      </w:r>
      <w:r w:rsidRPr="00513C16">
        <w:rPr>
          <w:lang w:val="en-US"/>
        </w:rPr>
        <w:br/>
        <w:t>"sheet" : "IPE",</w:t>
      </w:r>
      <w:r w:rsidRPr="00513C16">
        <w:rPr>
          <w:lang w:val="en-US"/>
        </w:rPr>
        <w:br/>
        <w:t>"field" : "Last",</w:t>
      </w:r>
      <w:r w:rsidRPr="00513C16">
        <w:rPr>
          <w:lang w:val="en-US"/>
        </w:rPr>
        <w:br/>
        <w:t>"note" : "BR1"</w:t>
      </w:r>
      <w:r w:rsidRPr="00513C16">
        <w:rPr>
          <w:lang w:val="en-US"/>
        </w:rPr>
        <w:br/>
        <w:t>},</w:t>
      </w:r>
      <w:r w:rsidRPr="00513C16">
        <w:rPr>
          <w:lang w:val="en-US"/>
        </w:rPr>
        <w:br/>
        <w:t>{</w:t>
      </w:r>
      <w:r w:rsidRPr="00513C16">
        <w:rPr>
          <w:lang w:val="en-US"/>
        </w:rPr>
        <w:br/>
        <w:t>"id": "Bitcoin",</w:t>
      </w:r>
      <w:r w:rsidRPr="00513C16">
        <w:rPr>
          <w:lang w:val="en-US"/>
        </w:rPr>
        <w:br/>
        <w:t>"date": "12/10/21",</w:t>
      </w:r>
      <w:r w:rsidRPr="00513C16">
        <w:rPr>
          <w:lang w:val="en-US"/>
        </w:rPr>
        <w:br/>
        <w:t>"time": "12:53",</w:t>
      </w:r>
      <w:r w:rsidRPr="00513C16">
        <w:rPr>
          <w:lang w:val="en-US"/>
        </w:rPr>
        <w:br/>
        <w:t>"value": 57057.000,</w:t>
      </w:r>
      <w:r w:rsidRPr="00513C16">
        <w:rPr>
          <w:lang w:val="en-US"/>
        </w:rPr>
        <w:br/>
        <w:t>"diff": -0.42,</w:t>
      </w:r>
      <w:r w:rsidRPr="00513C16">
        <w:rPr>
          <w:lang w:val="en-US"/>
        </w:rPr>
        <w:br/>
        <w:t>"</w:t>
      </w:r>
      <w:proofErr w:type="spellStart"/>
      <w:r w:rsidRPr="00513C16">
        <w:rPr>
          <w:lang w:val="en-US"/>
        </w:rPr>
        <w:t>short_name</w:t>
      </w:r>
      <w:proofErr w:type="spellEnd"/>
      <w:r w:rsidRPr="00513C16">
        <w:rPr>
          <w:lang w:val="en-US"/>
        </w:rPr>
        <w:t>" : "BTC/USD",</w:t>
      </w:r>
      <w:r w:rsidRPr="00513C16">
        <w:rPr>
          <w:lang w:val="en-US"/>
        </w:rPr>
        <w:br/>
        <w:t>"sheet" : "VM",</w:t>
      </w:r>
      <w:r w:rsidRPr="00513C16">
        <w:rPr>
          <w:lang w:val="en-US"/>
        </w:rPr>
        <w:br/>
        <w:t>"field" : "Last",</w:t>
      </w:r>
      <w:r w:rsidRPr="00513C16">
        <w:rPr>
          <w:lang w:val="en-US"/>
        </w:rPr>
        <w:br/>
        <w:t>"note" : "</w:t>
      </w:r>
      <w:proofErr w:type="spellStart"/>
      <w:r w:rsidRPr="00513C16">
        <w:rPr>
          <w:lang w:val="en-US"/>
        </w:rPr>
        <w:t>Bitco</w:t>
      </w:r>
      <w:proofErr w:type="spellEnd"/>
      <w:r w:rsidRPr="00513C16">
        <w:rPr>
          <w:lang w:val="en-US"/>
        </w:rPr>
        <w:t>"</w:t>
      </w:r>
      <w:r w:rsidRPr="00513C16">
        <w:rPr>
          <w:lang w:val="en-US"/>
        </w:rPr>
        <w:br/>
        <w:t>},</w:t>
      </w:r>
      <w:r w:rsidRPr="00513C16">
        <w:rPr>
          <w:lang w:val="en-US"/>
        </w:rPr>
        <w:br/>
        <w:t>{</w:t>
      </w:r>
      <w:r w:rsidRPr="00513C16">
        <w:rPr>
          <w:lang w:val="en-US"/>
        </w:rPr>
        <w:br/>
        <w:t>"id": "IMOEX",</w:t>
      </w:r>
      <w:r w:rsidRPr="00513C16">
        <w:rPr>
          <w:lang w:val="en-US"/>
        </w:rPr>
        <w:br/>
        <w:t>"date": "12/10/21",</w:t>
      </w:r>
      <w:r w:rsidRPr="00513C16">
        <w:rPr>
          <w:lang w:val="en-US"/>
        </w:rPr>
        <w:br/>
        <w:t>"time": "12:53",</w:t>
      </w:r>
      <w:r w:rsidRPr="00513C16">
        <w:rPr>
          <w:lang w:val="en-US"/>
        </w:rPr>
        <w:br/>
        <w:t>"value": 4267.91,</w:t>
      </w:r>
      <w:r w:rsidRPr="00513C16">
        <w:rPr>
          <w:lang w:val="en-US"/>
        </w:rPr>
        <w:br/>
        <w:t>"diff": -0.28,</w:t>
      </w:r>
      <w:r w:rsidRPr="00513C16">
        <w:rPr>
          <w:lang w:val="en-US"/>
        </w:rPr>
        <w:br/>
        <w:t>"</w:t>
      </w:r>
      <w:proofErr w:type="spellStart"/>
      <w:r w:rsidRPr="00513C16">
        <w:rPr>
          <w:lang w:val="en-US"/>
        </w:rPr>
        <w:t>short_name</w:t>
      </w:r>
      <w:proofErr w:type="spellEnd"/>
      <w:r w:rsidRPr="00513C16">
        <w:rPr>
          <w:lang w:val="en-US"/>
        </w:rPr>
        <w:t>" : "IMOEX",</w:t>
      </w:r>
      <w:r w:rsidRPr="00513C16">
        <w:rPr>
          <w:lang w:val="en-US"/>
        </w:rPr>
        <w:br/>
        <w:t>"sheet" : "INDEX",</w:t>
      </w:r>
      <w:r w:rsidRPr="00513C16">
        <w:rPr>
          <w:lang w:val="en-US"/>
        </w:rPr>
        <w:br/>
        <w:t>"field" : "Last",</w:t>
      </w:r>
      <w:r w:rsidRPr="00513C16">
        <w:rPr>
          <w:lang w:val="en-US"/>
        </w:rPr>
        <w:br/>
        <w:t>"note" : "IMOEX"</w:t>
      </w:r>
      <w:r w:rsidRPr="00513C16">
        <w:rPr>
          <w:lang w:val="en-US"/>
        </w:rPr>
        <w:br/>
        <w:t>},</w:t>
      </w:r>
      <w:r w:rsidRPr="00513C16">
        <w:rPr>
          <w:lang w:val="en-US"/>
        </w:rPr>
        <w:br/>
        <w:t>]</w:t>
      </w:r>
      <w:proofErr w:type="gramEnd"/>
    </w:p>
    <w:p w14:paraId="1D00CEC5" w14:textId="77777777" w:rsidR="00D63675" w:rsidRDefault="00D63675" w:rsidP="00CF087F">
      <w:pPr>
        <w:pStyle w:val="af5"/>
      </w:pPr>
      <w:bookmarkStart w:id="24" w:name="_Toc84955611"/>
      <w:r>
        <w:lastRenderedPageBreak/>
        <w:t xml:space="preserve">Пример запроса </w:t>
      </w:r>
      <w:proofErr w:type="spellStart"/>
      <w:r w:rsidRPr="00D63675">
        <w:t>histcandles</w:t>
      </w:r>
      <w:bookmarkEnd w:id="24"/>
      <w:proofErr w:type="spellEnd"/>
    </w:p>
    <w:p w14:paraId="43091DA7" w14:textId="756E468B" w:rsidR="005113B5" w:rsidRPr="00013B2B" w:rsidRDefault="00CF087F" w:rsidP="005113B5">
      <w:pPr>
        <w:pStyle w:val="a3"/>
      </w:pPr>
      <w:r>
        <w:t>Пример</w:t>
      </w:r>
      <w:r w:rsidRPr="00013B2B">
        <w:t xml:space="preserve"> </w:t>
      </w:r>
      <w:r>
        <w:t>стро</w:t>
      </w:r>
      <w:r w:rsidR="00EA26CF">
        <w:t>ки</w:t>
      </w:r>
      <w:r w:rsidR="00EA26CF" w:rsidRPr="00013B2B">
        <w:t xml:space="preserve"> </w:t>
      </w:r>
      <w:r w:rsidR="00EA26CF">
        <w:t>запроса</w:t>
      </w:r>
      <w:r w:rsidR="00EA26CF" w:rsidRPr="00013B2B">
        <w:t xml:space="preserve"> </w:t>
      </w:r>
      <w:r w:rsidR="00EA26CF">
        <w:t>свечей</w:t>
      </w:r>
      <w:r w:rsidR="00EA26CF" w:rsidRPr="00013B2B">
        <w:t xml:space="preserve"> </w:t>
      </w:r>
      <w:r w:rsidR="00EA26CF">
        <w:t>инструмента</w:t>
      </w:r>
      <w:r w:rsidR="00EA26CF" w:rsidRPr="00013B2B">
        <w:t xml:space="preserve">: </w:t>
      </w:r>
      <w:r w:rsidR="00E5224C" w:rsidRPr="00013B2B">
        <w:rPr>
          <w:lang w:val="en-US"/>
        </w:rPr>
        <w:t>http</w:t>
      </w:r>
      <w:r w:rsidR="00E5224C" w:rsidRPr="00013B2B">
        <w:t>://</w:t>
      </w:r>
      <w:proofErr w:type="spellStart"/>
      <w:r w:rsidR="00E5224C" w:rsidRPr="00013B2B">
        <w:rPr>
          <w:lang w:val="en-US"/>
        </w:rPr>
        <w:t>vm</w:t>
      </w:r>
      <w:proofErr w:type="spellEnd"/>
      <w:r w:rsidR="00E5224C" w:rsidRPr="00013B2B">
        <w:t>-</w:t>
      </w:r>
      <w:proofErr w:type="spellStart"/>
      <w:r w:rsidR="00E5224C" w:rsidRPr="00013B2B">
        <w:rPr>
          <w:lang w:val="en-US"/>
        </w:rPr>
        <w:t>vidjets</w:t>
      </w:r>
      <w:proofErr w:type="spellEnd"/>
      <w:r w:rsidR="00E5224C" w:rsidRPr="00013B2B">
        <w:t>.</w:t>
      </w:r>
      <w:r w:rsidR="00E5224C" w:rsidRPr="00013B2B">
        <w:rPr>
          <w:lang w:val="en-US"/>
        </w:rPr>
        <w:t>prime</w:t>
      </w:r>
      <w:r w:rsidR="00E5224C" w:rsidRPr="00013B2B">
        <w:t>-</w:t>
      </w:r>
      <w:r w:rsidR="00E5224C" w:rsidRPr="00013B2B">
        <w:rPr>
          <w:lang w:val="en-US"/>
        </w:rPr>
        <w:t>web</w:t>
      </w:r>
      <w:r w:rsidR="00E5224C" w:rsidRPr="00013B2B">
        <w:t>.</w:t>
      </w:r>
      <w:proofErr w:type="spellStart"/>
      <w:r w:rsidR="00E5224C" w:rsidRPr="00013B2B">
        <w:rPr>
          <w:lang w:val="en-US"/>
        </w:rPr>
        <w:t>ru</w:t>
      </w:r>
      <w:proofErr w:type="spellEnd"/>
      <w:r w:rsidR="00E5224C" w:rsidRPr="00013B2B">
        <w:t>:80/</w:t>
      </w:r>
      <w:proofErr w:type="spellStart"/>
      <w:r w:rsidR="00E5224C" w:rsidRPr="00013B2B">
        <w:rPr>
          <w:lang w:val="en-US"/>
        </w:rPr>
        <w:t>histcandles</w:t>
      </w:r>
      <w:proofErr w:type="spellEnd"/>
      <w:r w:rsidR="00E5224C" w:rsidRPr="00013B2B">
        <w:t>?</w:t>
      </w:r>
      <w:r w:rsidR="00E5224C" w:rsidRPr="00013B2B">
        <w:rPr>
          <w:lang w:val="en-US"/>
        </w:rPr>
        <w:t>period</w:t>
      </w:r>
      <w:r w:rsidR="00E5224C" w:rsidRPr="00013B2B">
        <w:t>=1440&amp;</w:t>
      </w:r>
      <w:r w:rsidR="00E5224C" w:rsidRPr="00013B2B">
        <w:rPr>
          <w:lang w:val="en-US"/>
        </w:rPr>
        <w:t>time</w:t>
      </w:r>
      <w:r w:rsidR="00E5224C" w:rsidRPr="00013B2B">
        <w:t>=2700000&amp;</w:t>
      </w:r>
      <w:r w:rsidR="00E5224C" w:rsidRPr="00013B2B">
        <w:rPr>
          <w:lang w:val="en-US"/>
        </w:rPr>
        <w:t>field</w:t>
      </w:r>
      <w:r w:rsidR="00E5224C" w:rsidRPr="00013B2B">
        <w:t>=</w:t>
      </w:r>
      <w:r w:rsidR="00E5224C" w:rsidRPr="00013B2B">
        <w:rPr>
          <w:lang w:val="en-US"/>
        </w:rPr>
        <w:t>Last</w:t>
      </w:r>
      <w:r w:rsidR="00E5224C" w:rsidRPr="00013B2B">
        <w:t>&amp;</w:t>
      </w:r>
      <w:r w:rsidR="00E5224C" w:rsidRPr="00013B2B">
        <w:rPr>
          <w:lang w:val="en-US"/>
        </w:rPr>
        <w:t>note</w:t>
      </w:r>
      <w:r w:rsidR="00E5224C" w:rsidRPr="00013B2B">
        <w:t>=</w:t>
      </w:r>
      <w:r w:rsidR="00E5224C" w:rsidRPr="00013B2B">
        <w:rPr>
          <w:lang w:val="en-US"/>
        </w:rPr>
        <w:t>USDUTM</w:t>
      </w:r>
      <w:r w:rsidR="00E5224C" w:rsidRPr="00013B2B">
        <w:t>&amp;</w:t>
      </w:r>
      <w:r w:rsidR="00E5224C" w:rsidRPr="00013B2B">
        <w:rPr>
          <w:lang w:val="en-US"/>
        </w:rPr>
        <w:t>sheet</w:t>
      </w:r>
      <w:r w:rsidR="00E5224C" w:rsidRPr="00013B2B">
        <w:t>=</w:t>
      </w:r>
      <w:r w:rsidR="00E5224C" w:rsidRPr="00013B2B">
        <w:rPr>
          <w:lang w:val="en-US"/>
        </w:rPr>
        <w:t>SELT</w:t>
      </w:r>
      <w:r w:rsidR="00E5224C" w:rsidRPr="00013B2B">
        <w:t>&amp;</w:t>
      </w:r>
      <w:proofErr w:type="spellStart"/>
      <w:r w:rsidR="00E5224C" w:rsidRPr="00013B2B">
        <w:rPr>
          <w:lang w:val="en-US"/>
        </w:rPr>
        <w:t>ClientID</w:t>
      </w:r>
      <w:proofErr w:type="spellEnd"/>
      <w:r w:rsidR="00E5224C" w:rsidRPr="00013B2B">
        <w:t>=</w:t>
      </w:r>
      <w:r w:rsidR="00E5224C" w:rsidRPr="00013B2B">
        <w:rPr>
          <w:lang w:val="en-US"/>
        </w:rPr>
        <w:t>demo</w:t>
      </w:r>
    </w:p>
    <w:p w14:paraId="4FC37173" w14:textId="6C8168CE" w:rsidR="00D63675" w:rsidRPr="00146F0E" w:rsidRDefault="00D63675" w:rsidP="00CF087F">
      <w:pPr>
        <w:pStyle w:val="af5"/>
      </w:pPr>
      <w:bookmarkStart w:id="25" w:name="_Toc84955612"/>
      <w:r>
        <w:t>Пример</w:t>
      </w:r>
      <w:r w:rsidRPr="00146F0E">
        <w:t xml:space="preserve"> </w:t>
      </w:r>
      <w:r>
        <w:t>ответа</w:t>
      </w:r>
      <w:r w:rsidRPr="00146F0E">
        <w:t xml:space="preserve"> </w:t>
      </w:r>
      <w:r>
        <w:t>на</w:t>
      </w:r>
      <w:r w:rsidRPr="00146F0E">
        <w:t xml:space="preserve"> </w:t>
      </w:r>
      <w:r w:rsidR="00146F0E">
        <w:t xml:space="preserve">валидный </w:t>
      </w:r>
      <w:r>
        <w:t>запрос</w:t>
      </w:r>
      <w:r w:rsidRPr="00146F0E">
        <w:t xml:space="preserve"> </w:t>
      </w:r>
      <w:proofErr w:type="spellStart"/>
      <w:r w:rsidRPr="00146F0E">
        <w:rPr>
          <w:lang w:val="en-US"/>
        </w:rPr>
        <w:t>histcandles</w:t>
      </w:r>
      <w:bookmarkEnd w:id="25"/>
      <w:proofErr w:type="spellEnd"/>
    </w:p>
    <w:p w14:paraId="74D1954D" w14:textId="2A88D1A6" w:rsidR="00146F0E" w:rsidRPr="00146F0E" w:rsidRDefault="00146F0E" w:rsidP="00146F0E">
      <w:pPr>
        <w:pStyle w:val="a3"/>
        <w:rPr>
          <w:lang w:eastAsia="ru-RU"/>
        </w:rPr>
      </w:pPr>
    </w:p>
    <w:p w14:paraId="5F0C8692" w14:textId="2E30832D" w:rsidR="00146F0E" w:rsidRDefault="00146F0E" w:rsidP="00146F0E">
      <w:pPr>
        <w:pStyle w:val="a3"/>
        <w:rPr>
          <w:lang w:eastAsia="ru-RU"/>
        </w:rPr>
      </w:pPr>
      <w:r>
        <w:rPr>
          <w:lang w:eastAsia="ru-RU"/>
        </w:rPr>
        <w:t xml:space="preserve">Пример </w:t>
      </w:r>
      <w:r w:rsidR="00B307D8">
        <w:rPr>
          <w:lang w:eastAsia="ru-RU"/>
        </w:rPr>
        <w:t xml:space="preserve">содержания </w:t>
      </w:r>
      <w:r>
        <w:rPr>
          <w:lang w:val="en-US" w:eastAsia="ru-RU"/>
        </w:rPr>
        <w:t>JSON</w:t>
      </w:r>
      <w:r w:rsidR="00B307D8">
        <w:rPr>
          <w:lang w:eastAsia="ru-RU"/>
        </w:rPr>
        <w:t xml:space="preserve"> в ответе</w:t>
      </w:r>
      <w:r>
        <w:rPr>
          <w:lang w:eastAsia="ru-RU"/>
        </w:rPr>
        <w:t xml:space="preserve">: </w:t>
      </w:r>
    </w:p>
    <w:p w14:paraId="1D7A5E37" w14:textId="77777777" w:rsidR="00C93BC2" w:rsidRPr="00343D78" w:rsidRDefault="00C93BC2" w:rsidP="00C93BC2">
      <w:pPr>
        <w:pStyle w:val="a3"/>
        <w:rPr>
          <w:lang w:val="en-US" w:eastAsia="ru-RU"/>
        </w:rPr>
      </w:pPr>
      <w:r w:rsidRPr="00343D78">
        <w:rPr>
          <w:lang w:val="en-US" w:eastAsia="ru-RU"/>
        </w:rPr>
        <w:t>{</w:t>
      </w:r>
    </w:p>
    <w:p w14:paraId="7A7D2085" w14:textId="77777777" w:rsidR="00C93BC2" w:rsidRPr="00343D78" w:rsidRDefault="00C93BC2" w:rsidP="00C93BC2">
      <w:pPr>
        <w:pStyle w:val="a3"/>
        <w:rPr>
          <w:lang w:val="en-US" w:eastAsia="ru-RU"/>
        </w:rPr>
      </w:pPr>
      <w:r w:rsidRPr="00343D78">
        <w:rPr>
          <w:lang w:val="en-US" w:eastAsia="ru-RU"/>
        </w:rPr>
        <w:t xml:space="preserve">   "</w:t>
      </w:r>
      <w:r w:rsidRPr="00C93BC2">
        <w:rPr>
          <w:lang w:val="en-US" w:eastAsia="ru-RU"/>
        </w:rPr>
        <w:t>MinVolume</w:t>
      </w:r>
      <w:r w:rsidRPr="00343D78">
        <w:rPr>
          <w:lang w:val="en-US" w:eastAsia="ru-RU"/>
        </w:rPr>
        <w:t>":850718000,</w:t>
      </w:r>
    </w:p>
    <w:p w14:paraId="2D558587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343D78">
        <w:rPr>
          <w:lang w:val="en-US" w:eastAsia="ru-RU"/>
        </w:rPr>
        <w:t xml:space="preserve">   </w:t>
      </w:r>
      <w:r w:rsidRPr="00C93BC2">
        <w:rPr>
          <w:lang w:val="en-US" w:eastAsia="ru-RU"/>
        </w:rPr>
        <w:t>"LastClose":"71.755",</w:t>
      </w:r>
    </w:p>
    <w:p w14:paraId="44F06595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</w:t>
      </w:r>
      <w:proofErr w:type="spellStart"/>
      <w:r w:rsidRPr="00C93BC2">
        <w:rPr>
          <w:lang w:val="en-US" w:eastAsia="ru-RU"/>
        </w:rPr>
        <w:t>SheetName</w:t>
      </w:r>
      <w:proofErr w:type="spellEnd"/>
      <w:r w:rsidRPr="00C93BC2">
        <w:rPr>
          <w:lang w:val="en-US" w:eastAsia="ru-RU"/>
        </w:rPr>
        <w:t>":"SELT",</w:t>
      </w:r>
    </w:p>
    <w:p w14:paraId="5575E14A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</w:t>
      </w:r>
      <w:proofErr w:type="gramStart"/>
      <w:r w:rsidRPr="00C93BC2">
        <w:rPr>
          <w:lang w:val="en-US" w:eastAsia="ru-RU"/>
        </w:rPr>
        <w:t>candles</w:t>
      </w:r>
      <w:proofErr w:type="gramEnd"/>
      <w:r w:rsidRPr="00C93BC2">
        <w:rPr>
          <w:lang w:val="en-US" w:eastAsia="ru-RU"/>
        </w:rPr>
        <w:t>":[</w:t>
      </w:r>
    </w:p>
    <w:p w14:paraId="1A3E4F86" w14:textId="7AEB9F3F" w:rsidR="00C93BC2" w:rsidRPr="00C93BC2" w:rsidRDefault="00C93BC2" w:rsidP="00C93BC2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    </w:t>
      </w:r>
      <w:r w:rsidRPr="00C93BC2">
        <w:rPr>
          <w:lang w:val="en-US" w:eastAsia="ru-RU"/>
        </w:rPr>
        <w:t>{</w:t>
      </w:r>
    </w:p>
    <w:p w14:paraId="637D8558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"High":71.8975,</w:t>
      </w:r>
    </w:p>
    <w:p w14:paraId="61716D9D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"Ave":0.1699999999999946,</w:t>
      </w:r>
    </w:p>
    <w:p w14:paraId="57870869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"Low":71.5575,</w:t>
      </w:r>
    </w:p>
    <w:p w14:paraId="725A7EF4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"Value":2105525000,</w:t>
      </w:r>
    </w:p>
    <w:p w14:paraId="14C55C8A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</w:t>
      </w:r>
      <w:proofErr w:type="spellStart"/>
      <w:proofErr w:type="gramStart"/>
      <w:r w:rsidRPr="00C93BC2">
        <w:rPr>
          <w:lang w:val="en-US" w:eastAsia="ru-RU"/>
        </w:rPr>
        <w:t>isBearish</w:t>
      </w:r>
      <w:proofErr w:type="spellEnd"/>
      <w:proofErr w:type="gramEnd"/>
      <w:r w:rsidRPr="00C93BC2">
        <w:rPr>
          <w:lang w:val="en-US" w:eastAsia="ru-RU"/>
        </w:rPr>
        <w:t>":false,</w:t>
      </w:r>
    </w:p>
    <w:p w14:paraId="727BE462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"Close":71.865,</w:t>
      </w:r>
    </w:p>
    <w:p w14:paraId="15F58408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"Date":1633985940000,</w:t>
      </w:r>
    </w:p>
    <w:p w14:paraId="06D6E746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"Open":71.805</w:t>
      </w:r>
    </w:p>
    <w:p w14:paraId="7D731D07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},</w:t>
      </w:r>
    </w:p>
    <w:p w14:paraId="442D8303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{</w:t>
      </w:r>
    </w:p>
    <w:p w14:paraId="2107F278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"High":71.965,</w:t>
      </w:r>
    </w:p>
    <w:p w14:paraId="48ED9A0B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"Ave":0.10500000000000398,</w:t>
      </w:r>
    </w:p>
    <w:p w14:paraId="5E3B7787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"Low":71.755,</w:t>
      </w:r>
    </w:p>
    <w:p w14:paraId="2A656696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"Value":850718000,</w:t>
      </w:r>
    </w:p>
    <w:p w14:paraId="0F1D5B97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</w:t>
      </w:r>
      <w:proofErr w:type="spellStart"/>
      <w:proofErr w:type="gramStart"/>
      <w:r w:rsidRPr="00C93BC2">
        <w:rPr>
          <w:lang w:val="en-US" w:eastAsia="ru-RU"/>
        </w:rPr>
        <w:t>isBearish</w:t>
      </w:r>
      <w:proofErr w:type="spellEnd"/>
      <w:proofErr w:type="gramEnd"/>
      <w:r w:rsidRPr="00C93BC2">
        <w:rPr>
          <w:lang w:val="en-US" w:eastAsia="ru-RU"/>
        </w:rPr>
        <w:t>":true,</w:t>
      </w:r>
    </w:p>
    <w:p w14:paraId="744F7430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"Close":71.755,</w:t>
      </w:r>
    </w:p>
    <w:p w14:paraId="27294874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"Date":1634072340000,</w:t>
      </w:r>
    </w:p>
    <w:p w14:paraId="75CD5D15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   "Open":71.7925</w:t>
      </w:r>
    </w:p>
    <w:p w14:paraId="6278F1C0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   }</w:t>
      </w:r>
    </w:p>
    <w:p w14:paraId="54DF4E28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],</w:t>
      </w:r>
    </w:p>
    <w:p w14:paraId="15C63498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"MinPrice":71.5575,</w:t>
      </w:r>
    </w:p>
    <w:p w14:paraId="6FDC5972" w14:textId="331233B5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"CandlesAmount":</w:t>
      </w:r>
      <w:proofErr w:type="gramStart"/>
      <w:r w:rsidR="005542AB">
        <w:rPr>
          <w:lang w:val="en-US" w:eastAsia="ru-RU"/>
        </w:rPr>
        <w:t>2</w:t>
      </w:r>
      <w:proofErr w:type="gramEnd"/>
      <w:r w:rsidRPr="00C93BC2">
        <w:rPr>
          <w:lang w:val="en-US" w:eastAsia="ru-RU"/>
        </w:rPr>
        <w:t>,</w:t>
      </w:r>
    </w:p>
    <w:p w14:paraId="73606D63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"MaxUsedDigitsInPrice":</w:t>
      </w:r>
      <w:proofErr w:type="gramStart"/>
      <w:r w:rsidRPr="00C93BC2">
        <w:rPr>
          <w:lang w:val="en-US" w:eastAsia="ru-RU"/>
        </w:rPr>
        <w:t>7</w:t>
      </w:r>
      <w:proofErr w:type="gramEnd"/>
      <w:r w:rsidRPr="00C93BC2">
        <w:rPr>
          <w:lang w:val="en-US" w:eastAsia="ru-RU"/>
        </w:rPr>
        <w:t>,</w:t>
      </w:r>
    </w:p>
    <w:p w14:paraId="55515C49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</w:t>
      </w:r>
      <w:proofErr w:type="spellStart"/>
      <w:r w:rsidRPr="00C93BC2">
        <w:rPr>
          <w:lang w:val="en-US" w:eastAsia="ru-RU"/>
        </w:rPr>
        <w:t>InstrumentName</w:t>
      </w:r>
      <w:proofErr w:type="spellEnd"/>
      <w:r w:rsidRPr="00C93BC2">
        <w:rPr>
          <w:lang w:val="en-US" w:eastAsia="ru-RU"/>
        </w:rPr>
        <w:t>":"USDUTM",</w:t>
      </w:r>
    </w:p>
    <w:p w14:paraId="2D4E36F6" w14:textId="77777777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"PeriodValue":1440,</w:t>
      </w:r>
    </w:p>
    <w:p w14:paraId="2C9F3810" w14:textId="29856A0F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"MaxPrice":</w:t>
      </w:r>
      <w:r w:rsidR="00BA3689" w:rsidRPr="00C93BC2">
        <w:rPr>
          <w:lang w:val="en-US" w:eastAsia="ru-RU"/>
        </w:rPr>
        <w:t>71.965</w:t>
      </w:r>
      <w:r w:rsidRPr="00C93BC2">
        <w:rPr>
          <w:lang w:val="en-US" w:eastAsia="ru-RU"/>
        </w:rPr>
        <w:t>,</w:t>
      </w:r>
    </w:p>
    <w:p w14:paraId="7336763B" w14:textId="13CBD53B" w:rsidR="00C93BC2" w:rsidRPr="00C93BC2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"MaxVolume":</w:t>
      </w:r>
      <w:r w:rsidR="009704B6" w:rsidRPr="00C93BC2">
        <w:rPr>
          <w:lang w:val="en-US" w:eastAsia="ru-RU"/>
        </w:rPr>
        <w:t>2105525000</w:t>
      </w:r>
      <w:r w:rsidRPr="00C93BC2">
        <w:rPr>
          <w:lang w:val="en-US" w:eastAsia="ru-RU"/>
        </w:rPr>
        <w:t>,</w:t>
      </w:r>
    </w:p>
    <w:p w14:paraId="0B62AD06" w14:textId="77777777" w:rsidR="00C93BC2" w:rsidRPr="001C5FBD" w:rsidRDefault="00C93BC2" w:rsidP="00C93BC2">
      <w:pPr>
        <w:pStyle w:val="a3"/>
        <w:rPr>
          <w:lang w:val="en-US" w:eastAsia="ru-RU"/>
        </w:rPr>
      </w:pPr>
      <w:r w:rsidRPr="00C93BC2">
        <w:rPr>
          <w:lang w:val="en-US" w:eastAsia="ru-RU"/>
        </w:rPr>
        <w:t xml:space="preserve">   </w:t>
      </w:r>
      <w:r w:rsidRPr="001C5FBD">
        <w:rPr>
          <w:lang w:val="en-US" w:eastAsia="ru-RU"/>
        </w:rPr>
        <w:t>"</w:t>
      </w:r>
      <w:proofErr w:type="spellStart"/>
      <w:r w:rsidRPr="001C5FBD">
        <w:rPr>
          <w:lang w:val="en-US" w:eastAsia="ru-RU"/>
        </w:rPr>
        <w:t>FieldName</w:t>
      </w:r>
      <w:proofErr w:type="spellEnd"/>
      <w:r w:rsidRPr="001C5FBD">
        <w:rPr>
          <w:lang w:val="en-US" w:eastAsia="ru-RU"/>
        </w:rPr>
        <w:t>":"Last",</w:t>
      </w:r>
    </w:p>
    <w:p w14:paraId="63946EC2" w14:textId="2B76292F" w:rsidR="00C93BC2" w:rsidRPr="00EF75ED" w:rsidRDefault="00C93BC2" w:rsidP="00C93BC2">
      <w:pPr>
        <w:pStyle w:val="a3"/>
        <w:rPr>
          <w:lang w:val="en-US" w:eastAsia="ru-RU"/>
        </w:rPr>
      </w:pPr>
      <w:r w:rsidRPr="001C5FBD">
        <w:rPr>
          <w:lang w:val="en-US" w:eastAsia="ru-RU"/>
        </w:rPr>
        <w:t xml:space="preserve">   "MinTime":</w:t>
      </w:r>
      <w:r w:rsidR="009704B6" w:rsidRPr="00C93BC2">
        <w:rPr>
          <w:lang w:val="en-US" w:eastAsia="ru-RU"/>
        </w:rPr>
        <w:t>1633985940000</w:t>
      </w:r>
      <w:r w:rsidR="00EF75ED">
        <w:rPr>
          <w:lang w:val="en-US" w:eastAsia="ru-RU"/>
        </w:rPr>
        <w:t xml:space="preserve"> </w:t>
      </w:r>
    </w:p>
    <w:p w14:paraId="6859C078" w14:textId="5069EF6D" w:rsidR="00C93BC2" w:rsidRPr="001C5FBD" w:rsidRDefault="00C93BC2" w:rsidP="00C93BC2">
      <w:pPr>
        <w:pStyle w:val="a3"/>
        <w:rPr>
          <w:lang w:val="en-US" w:eastAsia="ru-RU"/>
        </w:rPr>
      </w:pPr>
      <w:r w:rsidRPr="001C5FBD">
        <w:rPr>
          <w:lang w:val="en-US" w:eastAsia="ru-RU"/>
        </w:rPr>
        <w:t>}</w:t>
      </w:r>
    </w:p>
    <w:sectPr w:rsidR="00C93BC2" w:rsidRPr="001C5FBD" w:rsidSect="00576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B2DE" w14:textId="77777777" w:rsidR="00CA7EFF" w:rsidRDefault="00CA7EFF" w:rsidP="00C13FA9">
      <w:pPr>
        <w:spacing w:line="240" w:lineRule="auto"/>
      </w:pPr>
      <w:r>
        <w:separator/>
      </w:r>
    </w:p>
  </w:endnote>
  <w:endnote w:type="continuationSeparator" w:id="0">
    <w:p w14:paraId="20851C41" w14:textId="77777777" w:rsidR="00CA7EFF" w:rsidRDefault="00CA7EFF" w:rsidP="00C13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1992" w14:textId="77777777" w:rsidR="00A66A20" w:rsidRDefault="00A66A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336683"/>
      <w:docPartObj>
        <w:docPartGallery w:val="Page Numbers (Bottom of Page)"/>
        <w:docPartUnique/>
      </w:docPartObj>
    </w:sdtPr>
    <w:sdtEndPr/>
    <w:sdtContent>
      <w:p w14:paraId="5F5F1264" w14:textId="27400F70" w:rsidR="00F001C1" w:rsidRDefault="00F001C1">
        <w:pPr>
          <w:pStyle w:val="a9"/>
          <w:jc w:val="right"/>
        </w:pPr>
        <w:r w:rsidRPr="001C26AE">
          <w:rPr>
            <w:sz w:val="22"/>
          </w:rPr>
          <w:fldChar w:fldCharType="begin"/>
        </w:r>
        <w:r w:rsidRPr="001C26AE">
          <w:rPr>
            <w:sz w:val="22"/>
          </w:rPr>
          <w:instrText>PAGE   \* MERGEFORMAT</w:instrText>
        </w:r>
        <w:r w:rsidRPr="001C26AE">
          <w:rPr>
            <w:sz w:val="22"/>
          </w:rPr>
          <w:fldChar w:fldCharType="separate"/>
        </w:r>
        <w:r w:rsidR="00115FAD">
          <w:rPr>
            <w:noProof/>
            <w:sz w:val="22"/>
          </w:rPr>
          <w:t>7</w:t>
        </w:r>
        <w:r w:rsidRPr="001C26AE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BAE9" w14:textId="079408F5" w:rsidR="00A66A20" w:rsidRDefault="00A66A20" w:rsidP="00A66A20">
    <w:pPr>
      <w:pStyle w:val="a9"/>
      <w:ind w:firstLine="0"/>
      <w:jc w:val="center"/>
    </w:pPr>
    <w:r>
      <w:t>Москва,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B883" w14:textId="77777777" w:rsidR="00CA7EFF" w:rsidRDefault="00CA7EFF" w:rsidP="00C13FA9">
      <w:pPr>
        <w:spacing w:line="240" w:lineRule="auto"/>
      </w:pPr>
      <w:r>
        <w:separator/>
      </w:r>
    </w:p>
  </w:footnote>
  <w:footnote w:type="continuationSeparator" w:id="0">
    <w:p w14:paraId="2E43DC52" w14:textId="77777777" w:rsidR="00CA7EFF" w:rsidRDefault="00CA7EFF" w:rsidP="00C13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EB41" w14:textId="77777777" w:rsidR="00A66A20" w:rsidRDefault="00A66A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1EF6" w14:textId="105337A4" w:rsidR="00F001C1" w:rsidRPr="00AF3E48" w:rsidRDefault="00F001C1" w:rsidP="001C26AE">
    <w:pPr>
      <w:pStyle w:val="a7"/>
      <w:pBdr>
        <w:bottom w:val="single" w:sz="6" w:space="1" w:color="auto"/>
      </w:pBdr>
    </w:pPr>
    <w:r>
      <w:t xml:space="preserve">Спецификация. </w:t>
    </w:r>
    <w:r w:rsidR="00631FE9">
      <w:t>Сервис</w:t>
    </w:r>
    <w:r w:rsidRPr="003031C5">
      <w:t xml:space="preserve"> предоставления информационно-рыночных котировок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0B80" w14:textId="77777777" w:rsidR="00F001C1" w:rsidRDefault="00F001C1" w:rsidP="00104191">
    <w:pPr>
      <w:pStyle w:val="a7"/>
      <w:pBdr>
        <w:bottom w:val="single" w:sz="6" w:space="1" w:color="auto"/>
      </w:pBdr>
    </w:pPr>
    <w:r>
      <w:rPr>
        <w:noProof/>
        <w:color w:val="1F497D"/>
        <w:lang w:eastAsia="ru-RU"/>
      </w:rPr>
      <w:drawing>
        <wp:inline distT="0" distB="0" distL="0" distR="0" wp14:anchorId="18297904" wp14:editId="0A145F87">
          <wp:extent cx="1095375" cy="276225"/>
          <wp:effectExtent l="0" t="0" r="9525" b="9525"/>
          <wp:docPr id="19" name="Рисунок 19" descr="Описание: 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C82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81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8D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23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328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4E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CE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60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C1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E0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653E0"/>
    <w:multiLevelType w:val="multilevel"/>
    <w:tmpl w:val="D29EB05C"/>
    <w:lvl w:ilvl="0">
      <w:start w:val="1"/>
      <w:numFmt w:val="decimal"/>
      <w:pStyle w:val="1"/>
      <w:suff w:val="space"/>
      <w:lvlText w:val="%1."/>
      <w:lvlJc w:val="left"/>
      <w:pPr>
        <w:ind w:left="1304" w:hanging="283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701" w:hanging="45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211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B5F54"/>
    <w:multiLevelType w:val="multilevel"/>
    <w:tmpl w:val="C2501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33A2"/>
    <w:multiLevelType w:val="hybridMultilevel"/>
    <w:tmpl w:val="1CEAC01E"/>
    <w:lvl w:ilvl="0" w:tplc="C73852C0">
      <w:start w:val="1"/>
      <w:numFmt w:val="decimal"/>
      <w:pStyle w:val="a"/>
      <w:suff w:val="space"/>
      <w:lvlText w:val="%1)"/>
      <w:lvlJc w:val="left"/>
      <w:pPr>
        <w:ind w:left="130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98337E"/>
    <w:multiLevelType w:val="hybridMultilevel"/>
    <w:tmpl w:val="7070DAAA"/>
    <w:lvl w:ilvl="0" w:tplc="CD081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7654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062774"/>
    <w:multiLevelType w:val="hybridMultilevel"/>
    <w:tmpl w:val="357AD90E"/>
    <w:lvl w:ilvl="0" w:tplc="D65E8BB6">
      <w:start w:val="1"/>
      <w:numFmt w:val="decimal"/>
      <w:pStyle w:val="a0"/>
      <w:suff w:val="space"/>
      <w:lvlText w:val="Приложение 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F33DAC"/>
    <w:multiLevelType w:val="hybridMultilevel"/>
    <w:tmpl w:val="019610F2"/>
    <w:lvl w:ilvl="0" w:tplc="50124CC2">
      <w:start w:val="1"/>
      <w:numFmt w:val="bullet"/>
      <w:pStyle w:val="a1"/>
      <w:suff w:val="space"/>
      <w:lvlText w:val=""/>
      <w:lvlJc w:val="left"/>
      <w:pPr>
        <w:ind w:left="124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B2504"/>
    <w:multiLevelType w:val="multilevel"/>
    <w:tmpl w:val="3828C4D0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13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10"/>
  </w:num>
  <w:num w:numId="20">
    <w:abstractNumId w:val="11"/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D"/>
    <w:rsid w:val="00013B2B"/>
    <w:rsid w:val="00036018"/>
    <w:rsid w:val="0003723D"/>
    <w:rsid w:val="00074917"/>
    <w:rsid w:val="000753D5"/>
    <w:rsid w:val="000971DC"/>
    <w:rsid w:val="000C3FBF"/>
    <w:rsid w:val="000D511F"/>
    <w:rsid w:val="000E1990"/>
    <w:rsid w:val="000F78C6"/>
    <w:rsid w:val="00104191"/>
    <w:rsid w:val="001118C8"/>
    <w:rsid w:val="00114E84"/>
    <w:rsid w:val="00115FAD"/>
    <w:rsid w:val="0012289A"/>
    <w:rsid w:val="0012305B"/>
    <w:rsid w:val="0013408A"/>
    <w:rsid w:val="00146F0E"/>
    <w:rsid w:val="001755CF"/>
    <w:rsid w:val="001A3BCD"/>
    <w:rsid w:val="001A60C9"/>
    <w:rsid w:val="001C26AE"/>
    <w:rsid w:val="001C5FBD"/>
    <w:rsid w:val="001F2FA0"/>
    <w:rsid w:val="00201226"/>
    <w:rsid w:val="0021192D"/>
    <w:rsid w:val="0021659A"/>
    <w:rsid w:val="002172DC"/>
    <w:rsid w:val="00217872"/>
    <w:rsid w:val="002263DF"/>
    <w:rsid w:val="0024208C"/>
    <w:rsid w:val="002A026C"/>
    <w:rsid w:val="002B03FD"/>
    <w:rsid w:val="002B2CCB"/>
    <w:rsid w:val="002C6646"/>
    <w:rsid w:val="002D0964"/>
    <w:rsid w:val="002D5049"/>
    <w:rsid w:val="002D590C"/>
    <w:rsid w:val="002D64CA"/>
    <w:rsid w:val="003031C5"/>
    <w:rsid w:val="0030405B"/>
    <w:rsid w:val="003438E8"/>
    <w:rsid w:val="00343D78"/>
    <w:rsid w:val="0034519F"/>
    <w:rsid w:val="00345927"/>
    <w:rsid w:val="00356A76"/>
    <w:rsid w:val="00366D2D"/>
    <w:rsid w:val="00383713"/>
    <w:rsid w:val="00384036"/>
    <w:rsid w:val="00395AB4"/>
    <w:rsid w:val="003B1583"/>
    <w:rsid w:val="003C67F1"/>
    <w:rsid w:val="003D6BA5"/>
    <w:rsid w:val="003E536B"/>
    <w:rsid w:val="003F78D9"/>
    <w:rsid w:val="00423FAE"/>
    <w:rsid w:val="004359D3"/>
    <w:rsid w:val="0043673E"/>
    <w:rsid w:val="0044285A"/>
    <w:rsid w:val="00444539"/>
    <w:rsid w:val="00456DC2"/>
    <w:rsid w:val="00461DC6"/>
    <w:rsid w:val="00463BC2"/>
    <w:rsid w:val="00465B88"/>
    <w:rsid w:val="004942C1"/>
    <w:rsid w:val="00494C2D"/>
    <w:rsid w:val="00496087"/>
    <w:rsid w:val="004A14AA"/>
    <w:rsid w:val="004C18E4"/>
    <w:rsid w:val="004D6DE3"/>
    <w:rsid w:val="004E59FD"/>
    <w:rsid w:val="005001CA"/>
    <w:rsid w:val="00505D78"/>
    <w:rsid w:val="005113B5"/>
    <w:rsid w:val="00513AFC"/>
    <w:rsid w:val="00513C16"/>
    <w:rsid w:val="00532DD1"/>
    <w:rsid w:val="0053610C"/>
    <w:rsid w:val="00544A17"/>
    <w:rsid w:val="00553684"/>
    <w:rsid w:val="005542AB"/>
    <w:rsid w:val="00571B50"/>
    <w:rsid w:val="005764F3"/>
    <w:rsid w:val="005B3F58"/>
    <w:rsid w:val="005B4379"/>
    <w:rsid w:val="005C7C5C"/>
    <w:rsid w:val="005E1E39"/>
    <w:rsid w:val="005E3E30"/>
    <w:rsid w:val="00602729"/>
    <w:rsid w:val="006055C4"/>
    <w:rsid w:val="00631FE9"/>
    <w:rsid w:val="00632419"/>
    <w:rsid w:val="00644C4E"/>
    <w:rsid w:val="00645531"/>
    <w:rsid w:val="0065279F"/>
    <w:rsid w:val="0065526F"/>
    <w:rsid w:val="00656FEA"/>
    <w:rsid w:val="00660755"/>
    <w:rsid w:val="00660857"/>
    <w:rsid w:val="006630C0"/>
    <w:rsid w:val="00674C8F"/>
    <w:rsid w:val="00677498"/>
    <w:rsid w:val="006A2053"/>
    <w:rsid w:val="006B75F9"/>
    <w:rsid w:val="006B7FC8"/>
    <w:rsid w:val="006F455C"/>
    <w:rsid w:val="006F6A8B"/>
    <w:rsid w:val="007140AF"/>
    <w:rsid w:val="007170E6"/>
    <w:rsid w:val="0072158F"/>
    <w:rsid w:val="00721B07"/>
    <w:rsid w:val="007241A4"/>
    <w:rsid w:val="00732837"/>
    <w:rsid w:val="0074504B"/>
    <w:rsid w:val="007506F7"/>
    <w:rsid w:val="00765514"/>
    <w:rsid w:val="0078118F"/>
    <w:rsid w:val="00781E7A"/>
    <w:rsid w:val="00786369"/>
    <w:rsid w:val="007B234C"/>
    <w:rsid w:val="007B77FE"/>
    <w:rsid w:val="007C0E5A"/>
    <w:rsid w:val="007C1674"/>
    <w:rsid w:val="007C4C09"/>
    <w:rsid w:val="007F4707"/>
    <w:rsid w:val="00813082"/>
    <w:rsid w:val="00817EBF"/>
    <w:rsid w:val="0082318D"/>
    <w:rsid w:val="0082513F"/>
    <w:rsid w:val="008273E4"/>
    <w:rsid w:val="00830B1A"/>
    <w:rsid w:val="00835F80"/>
    <w:rsid w:val="00841150"/>
    <w:rsid w:val="0084210B"/>
    <w:rsid w:val="0085043B"/>
    <w:rsid w:val="00854A15"/>
    <w:rsid w:val="00857E44"/>
    <w:rsid w:val="0086358C"/>
    <w:rsid w:val="00865335"/>
    <w:rsid w:val="0087437A"/>
    <w:rsid w:val="00897FB0"/>
    <w:rsid w:val="008B1DFB"/>
    <w:rsid w:val="008C445F"/>
    <w:rsid w:val="008E079C"/>
    <w:rsid w:val="008E4B69"/>
    <w:rsid w:val="008F2A3C"/>
    <w:rsid w:val="00906515"/>
    <w:rsid w:val="009172AF"/>
    <w:rsid w:val="00935CAE"/>
    <w:rsid w:val="00937539"/>
    <w:rsid w:val="009405C4"/>
    <w:rsid w:val="009557B3"/>
    <w:rsid w:val="00955F18"/>
    <w:rsid w:val="009618AB"/>
    <w:rsid w:val="00965B71"/>
    <w:rsid w:val="009704B6"/>
    <w:rsid w:val="009959CE"/>
    <w:rsid w:val="009C51BB"/>
    <w:rsid w:val="009E7004"/>
    <w:rsid w:val="00A367F0"/>
    <w:rsid w:val="00A40733"/>
    <w:rsid w:val="00A50015"/>
    <w:rsid w:val="00A57502"/>
    <w:rsid w:val="00A65A1E"/>
    <w:rsid w:val="00A66A20"/>
    <w:rsid w:val="00AA237B"/>
    <w:rsid w:val="00AC629E"/>
    <w:rsid w:val="00AD6F5C"/>
    <w:rsid w:val="00AE30A7"/>
    <w:rsid w:val="00AE5B91"/>
    <w:rsid w:val="00AF3E48"/>
    <w:rsid w:val="00B307D8"/>
    <w:rsid w:val="00B44137"/>
    <w:rsid w:val="00B5799B"/>
    <w:rsid w:val="00B62CED"/>
    <w:rsid w:val="00B63431"/>
    <w:rsid w:val="00B638F8"/>
    <w:rsid w:val="00B76720"/>
    <w:rsid w:val="00B840FB"/>
    <w:rsid w:val="00B95C43"/>
    <w:rsid w:val="00BA3689"/>
    <w:rsid w:val="00BC3817"/>
    <w:rsid w:val="00BD305F"/>
    <w:rsid w:val="00BD36AE"/>
    <w:rsid w:val="00BE2494"/>
    <w:rsid w:val="00BE3209"/>
    <w:rsid w:val="00BE51DC"/>
    <w:rsid w:val="00BE54A0"/>
    <w:rsid w:val="00BF2226"/>
    <w:rsid w:val="00BF4951"/>
    <w:rsid w:val="00BF78BA"/>
    <w:rsid w:val="00C13FA9"/>
    <w:rsid w:val="00C20250"/>
    <w:rsid w:val="00C35CEB"/>
    <w:rsid w:val="00C44801"/>
    <w:rsid w:val="00C52C50"/>
    <w:rsid w:val="00C56760"/>
    <w:rsid w:val="00C742BD"/>
    <w:rsid w:val="00C92141"/>
    <w:rsid w:val="00C93BC2"/>
    <w:rsid w:val="00C9742D"/>
    <w:rsid w:val="00CA7EFF"/>
    <w:rsid w:val="00CB08CA"/>
    <w:rsid w:val="00CB60F6"/>
    <w:rsid w:val="00CB65D7"/>
    <w:rsid w:val="00CE1FCA"/>
    <w:rsid w:val="00CE2FB4"/>
    <w:rsid w:val="00CE34AC"/>
    <w:rsid w:val="00CF087F"/>
    <w:rsid w:val="00D129A4"/>
    <w:rsid w:val="00D3268D"/>
    <w:rsid w:val="00D37077"/>
    <w:rsid w:val="00D377EE"/>
    <w:rsid w:val="00D51319"/>
    <w:rsid w:val="00D570CF"/>
    <w:rsid w:val="00D57770"/>
    <w:rsid w:val="00D63675"/>
    <w:rsid w:val="00D77CFE"/>
    <w:rsid w:val="00D854C6"/>
    <w:rsid w:val="00D950DB"/>
    <w:rsid w:val="00DA03E2"/>
    <w:rsid w:val="00DC68BD"/>
    <w:rsid w:val="00DC7913"/>
    <w:rsid w:val="00DD43E6"/>
    <w:rsid w:val="00DD5A39"/>
    <w:rsid w:val="00DF285B"/>
    <w:rsid w:val="00E04EE6"/>
    <w:rsid w:val="00E13104"/>
    <w:rsid w:val="00E24931"/>
    <w:rsid w:val="00E26938"/>
    <w:rsid w:val="00E33D0D"/>
    <w:rsid w:val="00E5224C"/>
    <w:rsid w:val="00E70968"/>
    <w:rsid w:val="00E95604"/>
    <w:rsid w:val="00EA26CF"/>
    <w:rsid w:val="00EB0306"/>
    <w:rsid w:val="00ED3474"/>
    <w:rsid w:val="00EF6680"/>
    <w:rsid w:val="00EF75ED"/>
    <w:rsid w:val="00F001C1"/>
    <w:rsid w:val="00F45EFC"/>
    <w:rsid w:val="00F714E5"/>
    <w:rsid w:val="00F82DB1"/>
    <w:rsid w:val="00F922D0"/>
    <w:rsid w:val="00FA6193"/>
    <w:rsid w:val="00FD1C13"/>
    <w:rsid w:val="00FE5E84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0698E"/>
  <w15:chartTrackingRefBased/>
  <w15:docId w15:val="{7C8E1E39-685B-47A1-90A7-2F06D48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6D2D"/>
    <w:pPr>
      <w:spacing w:after="0" w:line="276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3"/>
    <w:link w:val="11"/>
    <w:uiPriority w:val="9"/>
    <w:qFormat/>
    <w:rsid w:val="00366D2D"/>
    <w:pPr>
      <w:keepNext/>
      <w:keepLines/>
      <w:numPr>
        <w:numId w:val="13"/>
      </w:numPr>
      <w:spacing w:before="24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0">
    <w:name w:val="heading 2"/>
    <w:basedOn w:val="a2"/>
    <w:next w:val="a3"/>
    <w:link w:val="21"/>
    <w:uiPriority w:val="9"/>
    <w:unhideWhenUsed/>
    <w:qFormat/>
    <w:rsid w:val="00366D2D"/>
    <w:pPr>
      <w:keepNext/>
      <w:keepLines/>
      <w:numPr>
        <w:ilvl w:val="1"/>
        <w:numId w:val="13"/>
      </w:numPr>
      <w:spacing w:before="120" w:after="120"/>
      <w:jc w:val="left"/>
      <w:outlineLvl w:val="1"/>
    </w:pPr>
    <w:rPr>
      <w:rFonts w:eastAsiaTheme="majorEastAsia" w:cstheme="majorBidi"/>
      <w:sz w:val="28"/>
      <w:szCs w:val="26"/>
    </w:rPr>
  </w:style>
  <w:style w:type="paragraph" w:styleId="30">
    <w:name w:val="heading 3"/>
    <w:basedOn w:val="a2"/>
    <w:next w:val="a3"/>
    <w:link w:val="31"/>
    <w:uiPriority w:val="9"/>
    <w:unhideWhenUsed/>
    <w:qFormat/>
    <w:rsid w:val="00841150"/>
    <w:pPr>
      <w:keepNext/>
      <w:keepLines/>
      <w:numPr>
        <w:ilvl w:val="2"/>
        <w:numId w:val="13"/>
      </w:numPr>
      <w:spacing w:before="80"/>
      <w:jc w:val="left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BF78BA"/>
    <w:pPr>
      <w:keepNext/>
      <w:keepLines/>
      <w:numPr>
        <w:ilvl w:val="3"/>
        <w:numId w:val="13"/>
      </w:numPr>
      <w:spacing w:before="40"/>
      <w:jc w:val="left"/>
      <w:outlineLvl w:val="3"/>
    </w:pPr>
    <w:rPr>
      <w:rFonts w:eastAsiaTheme="majorEastAsia" w:cstheme="majorBidi"/>
      <w:iCs/>
    </w:rPr>
  </w:style>
  <w:style w:type="paragraph" w:styleId="5">
    <w:name w:val="heading 5"/>
    <w:basedOn w:val="a2"/>
    <w:next w:val="a2"/>
    <w:link w:val="50"/>
    <w:uiPriority w:val="9"/>
    <w:unhideWhenUsed/>
    <w:qFormat/>
    <w:rsid w:val="00841150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841150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41150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41150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41150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366D2D"/>
    <w:rPr>
      <w:rFonts w:ascii="Times New Roman" w:eastAsiaTheme="majorEastAsia" w:hAnsi="Times New Roman" w:cstheme="majorBidi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rsid w:val="00366D2D"/>
    <w:rPr>
      <w:rFonts w:ascii="Times New Roman" w:eastAsiaTheme="majorEastAsia" w:hAnsi="Times New Roman" w:cstheme="majorBidi"/>
      <w:sz w:val="28"/>
      <w:szCs w:val="26"/>
    </w:rPr>
  </w:style>
  <w:style w:type="paragraph" w:customStyle="1" w:styleId="a3">
    <w:name w:val="_обычный с отступом"/>
    <w:basedOn w:val="a2"/>
    <w:qFormat/>
    <w:rsid w:val="00366D2D"/>
  </w:style>
  <w:style w:type="paragraph" w:customStyle="1" w:styleId="a0">
    <w:name w:val="_Приложение"/>
    <w:basedOn w:val="10"/>
    <w:next w:val="a3"/>
    <w:qFormat/>
    <w:rsid w:val="00D63675"/>
    <w:pPr>
      <w:pageBreakBefore/>
      <w:numPr>
        <w:numId w:val="24"/>
      </w:numPr>
      <w:spacing w:before="120"/>
    </w:pPr>
    <w:rPr>
      <w:sz w:val="36"/>
    </w:rPr>
  </w:style>
  <w:style w:type="character" w:customStyle="1" w:styleId="31">
    <w:name w:val="Заголовок 3 Знак"/>
    <w:basedOn w:val="a4"/>
    <w:link w:val="30"/>
    <w:uiPriority w:val="9"/>
    <w:rsid w:val="00841150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rsid w:val="00BF78BA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4"/>
    <w:link w:val="5"/>
    <w:uiPriority w:val="9"/>
    <w:semiHidden/>
    <w:rsid w:val="0084115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4"/>
    <w:link w:val="6"/>
    <w:uiPriority w:val="9"/>
    <w:semiHidden/>
    <w:rsid w:val="0084115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84115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8411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8411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2"/>
    <w:link w:val="a8"/>
    <w:uiPriority w:val="99"/>
    <w:unhideWhenUsed/>
    <w:rsid w:val="001C26AE"/>
    <w:pPr>
      <w:tabs>
        <w:tab w:val="center" w:pos="4677"/>
        <w:tab w:val="right" w:pos="9355"/>
      </w:tabs>
      <w:spacing w:line="240" w:lineRule="auto"/>
      <w:ind w:firstLine="0"/>
      <w:contextualSpacing w:val="0"/>
      <w:jc w:val="left"/>
    </w:pPr>
    <w:rPr>
      <w:sz w:val="22"/>
    </w:rPr>
  </w:style>
  <w:style w:type="character" w:customStyle="1" w:styleId="a8">
    <w:name w:val="Верхний колонтитул Знак"/>
    <w:basedOn w:val="a4"/>
    <w:link w:val="a7"/>
    <w:uiPriority w:val="99"/>
    <w:rsid w:val="001C26AE"/>
    <w:rPr>
      <w:rFonts w:ascii="Times New Roman" w:hAnsi="Times New Roman"/>
    </w:rPr>
  </w:style>
  <w:style w:type="paragraph" w:styleId="a9">
    <w:name w:val="footer"/>
    <w:basedOn w:val="a2"/>
    <w:link w:val="aa"/>
    <w:uiPriority w:val="99"/>
    <w:unhideWhenUsed/>
    <w:rsid w:val="00C13FA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C13FA9"/>
    <w:rPr>
      <w:rFonts w:ascii="Times New Roman" w:hAnsi="Times New Roman"/>
      <w:sz w:val="24"/>
    </w:rPr>
  </w:style>
  <w:style w:type="paragraph" w:styleId="12">
    <w:name w:val="toc 1"/>
    <w:basedOn w:val="a2"/>
    <w:next w:val="a2"/>
    <w:autoRedefine/>
    <w:uiPriority w:val="39"/>
    <w:unhideWhenUsed/>
    <w:rsid w:val="00B95C43"/>
    <w:pPr>
      <w:tabs>
        <w:tab w:val="right" w:leader="dot" w:pos="9921"/>
      </w:tabs>
    </w:pPr>
    <w:rPr>
      <w:szCs w:val="32"/>
    </w:rPr>
  </w:style>
  <w:style w:type="paragraph" w:styleId="22">
    <w:name w:val="toc 2"/>
    <w:basedOn w:val="a2"/>
    <w:next w:val="a2"/>
    <w:autoRedefine/>
    <w:uiPriority w:val="39"/>
    <w:unhideWhenUsed/>
    <w:rsid w:val="007140AF"/>
    <w:pPr>
      <w:ind w:left="238"/>
    </w:pPr>
  </w:style>
  <w:style w:type="paragraph" w:styleId="32">
    <w:name w:val="toc 3"/>
    <w:basedOn w:val="a2"/>
    <w:next w:val="a2"/>
    <w:autoRedefine/>
    <w:uiPriority w:val="39"/>
    <w:unhideWhenUsed/>
    <w:rsid w:val="007140AF"/>
    <w:pPr>
      <w:ind w:left="482"/>
    </w:pPr>
  </w:style>
  <w:style w:type="paragraph" w:styleId="41">
    <w:name w:val="toc 4"/>
    <w:basedOn w:val="12"/>
    <w:next w:val="a2"/>
    <w:autoRedefine/>
    <w:uiPriority w:val="39"/>
    <w:unhideWhenUsed/>
    <w:rsid w:val="007140AF"/>
    <w:rPr>
      <w:noProof/>
    </w:rPr>
  </w:style>
  <w:style w:type="paragraph" w:customStyle="1" w:styleId="ab">
    <w:name w:val="_Оглавление"/>
    <w:basedOn w:val="a3"/>
    <w:next w:val="a3"/>
    <w:qFormat/>
    <w:rsid w:val="00BF4951"/>
    <w:pPr>
      <w:spacing w:after="120"/>
    </w:pPr>
    <w:rPr>
      <w:sz w:val="32"/>
    </w:rPr>
  </w:style>
  <w:style w:type="paragraph" w:customStyle="1" w:styleId="a1">
    <w:name w:val="_ненумерованный абзац списка"/>
    <w:basedOn w:val="a3"/>
    <w:qFormat/>
    <w:rsid w:val="00955F18"/>
    <w:pPr>
      <w:numPr>
        <w:numId w:val="15"/>
      </w:numPr>
    </w:pPr>
  </w:style>
  <w:style w:type="paragraph" w:customStyle="1" w:styleId="a">
    <w:name w:val="_нумерованный со скобкой абзац списка"/>
    <w:basedOn w:val="a3"/>
    <w:qFormat/>
    <w:rsid w:val="00955F18"/>
    <w:pPr>
      <w:numPr>
        <w:numId w:val="18"/>
      </w:numPr>
    </w:pPr>
  </w:style>
  <w:style w:type="paragraph" w:customStyle="1" w:styleId="ac">
    <w:name w:val="_обычный перед списком"/>
    <w:basedOn w:val="a3"/>
    <w:next w:val="a"/>
    <w:qFormat/>
    <w:rsid w:val="00E26938"/>
    <w:pPr>
      <w:keepNext/>
    </w:pPr>
  </w:style>
  <w:style w:type="paragraph" w:customStyle="1" w:styleId="1">
    <w:name w:val="_нумерованный с точкой 1 абзац списка"/>
    <w:basedOn w:val="a3"/>
    <w:qFormat/>
    <w:rsid w:val="00955F18"/>
    <w:pPr>
      <w:numPr>
        <w:numId w:val="19"/>
      </w:numPr>
    </w:pPr>
  </w:style>
  <w:style w:type="paragraph" w:customStyle="1" w:styleId="2">
    <w:name w:val="_нумерованный с точкой 2 абзац списка"/>
    <w:basedOn w:val="a3"/>
    <w:qFormat/>
    <w:rsid w:val="00955F18"/>
    <w:pPr>
      <w:numPr>
        <w:ilvl w:val="1"/>
        <w:numId w:val="19"/>
      </w:numPr>
    </w:pPr>
  </w:style>
  <w:style w:type="paragraph" w:customStyle="1" w:styleId="3">
    <w:name w:val="_нумерованный с точкой 3 абзац списка"/>
    <w:basedOn w:val="a3"/>
    <w:qFormat/>
    <w:rsid w:val="00955F18"/>
    <w:pPr>
      <w:numPr>
        <w:ilvl w:val="2"/>
        <w:numId w:val="19"/>
      </w:numPr>
    </w:pPr>
  </w:style>
  <w:style w:type="paragraph" w:styleId="ad">
    <w:name w:val="caption"/>
    <w:basedOn w:val="a3"/>
    <w:next w:val="a3"/>
    <w:uiPriority w:val="35"/>
    <w:unhideWhenUsed/>
    <w:qFormat/>
    <w:rsid w:val="00D854C6"/>
    <w:pPr>
      <w:spacing w:after="120"/>
      <w:ind w:firstLine="0"/>
      <w:jc w:val="center"/>
    </w:pPr>
    <w:rPr>
      <w:iCs/>
      <w:szCs w:val="18"/>
    </w:rPr>
  </w:style>
  <w:style w:type="character" w:styleId="ae">
    <w:name w:val="annotation reference"/>
    <w:basedOn w:val="a4"/>
    <w:uiPriority w:val="99"/>
    <w:semiHidden/>
    <w:unhideWhenUsed/>
    <w:rsid w:val="002A026C"/>
    <w:rPr>
      <w:sz w:val="16"/>
      <w:szCs w:val="16"/>
    </w:rPr>
  </w:style>
  <w:style w:type="paragraph" w:styleId="af">
    <w:name w:val="annotation text"/>
    <w:basedOn w:val="a2"/>
    <w:link w:val="af0"/>
    <w:unhideWhenUsed/>
    <w:rsid w:val="002A02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rsid w:val="002A026C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02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026C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2"/>
    <w:link w:val="af4"/>
    <w:uiPriority w:val="99"/>
    <w:semiHidden/>
    <w:unhideWhenUsed/>
    <w:rsid w:val="002A02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4"/>
    <w:link w:val="af3"/>
    <w:uiPriority w:val="99"/>
    <w:semiHidden/>
    <w:rsid w:val="002A026C"/>
    <w:rPr>
      <w:rFonts w:ascii="Segoe UI" w:hAnsi="Segoe UI" w:cs="Segoe UI"/>
      <w:sz w:val="18"/>
      <w:szCs w:val="18"/>
    </w:rPr>
  </w:style>
  <w:style w:type="paragraph" w:customStyle="1" w:styleId="23">
    <w:name w:val="_абзац 2 уровня"/>
    <w:basedOn w:val="20"/>
    <w:qFormat/>
    <w:rsid w:val="00C92141"/>
    <w:pPr>
      <w:keepNext w:val="0"/>
      <w:keepLines w:val="0"/>
      <w:spacing w:before="0" w:after="0"/>
      <w:contextualSpacing w:val="0"/>
      <w:jc w:val="both"/>
    </w:pPr>
    <w:rPr>
      <w:sz w:val="24"/>
    </w:rPr>
  </w:style>
  <w:style w:type="paragraph" w:customStyle="1" w:styleId="24">
    <w:name w:val="_абзац 2 уровня перед списком"/>
    <w:basedOn w:val="23"/>
    <w:next w:val="a"/>
    <w:qFormat/>
    <w:rsid w:val="003D6BA5"/>
    <w:pPr>
      <w:keepNext/>
    </w:pPr>
  </w:style>
  <w:style w:type="paragraph" w:customStyle="1" w:styleId="33">
    <w:name w:val="_абзац 3 уровня"/>
    <w:basedOn w:val="30"/>
    <w:qFormat/>
    <w:rsid w:val="005E1E39"/>
    <w:pPr>
      <w:keepNext w:val="0"/>
      <w:keepLines w:val="0"/>
      <w:spacing w:before="0"/>
      <w:contextualSpacing w:val="0"/>
      <w:jc w:val="both"/>
    </w:pPr>
  </w:style>
  <w:style w:type="paragraph" w:customStyle="1" w:styleId="34">
    <w:name w:val="_абзац 3 уровня перед списком"/>
    <w:basedOn w:val="33"/>
    <w:next w:val="a"/>
    <w:qFormat/>
    <w:rsid w:val="005E1E39"/>
    <w:pPr>
      <w:keepNext/>
    </w:pPr>
  </w:style>
  <w:style w:type="paragraph" w:customStyle="1" w:styleId="42">
    <w:name w:val="_абзац 4 уровня"/>
    <w:basedOn w:val="4"/>
    <w:qFormat/>
    <w:rsid w:val="00BF78BA"/>
    <w:pPr>
      <w:keepNext w:val="0"/>
      <w:keepLines w:val="0"/>
      <w:spacing w:before="0"/>
      <w:contextualSpacing w:val="0"/>
      <w:jc w:val="both"/>
    </w:pPr>
  </w:style>
  <w:style w:type="paragraph" w:customStyle="1" w:styleId="43">
    <w:name w:val="_абзац 4 уровня перед списком"/>
    <w:basedOn w:val="42"/>
    <w:next w:val="a"/>
    <w:qFormat/>
    <w:rsid w:val="00BF78BA"/>
    <w:pPr>
      <w:keepNext/>
    </w:pPr>
  </w:style>
  <w:style w:type="paragraph" w:customStyle="1" w:styleId="af5">
    <w:name w:val="_Заголовок без нумерации"/>
    <w:basedOn w:val="10"/>
    <w:next w:val="a3"/>
    <w:qFormat/>
    <w:rsid w:val="001A3BCD"/>
    <w:pPr>
      <w:numPr>
        <w:numId w:val="0"/>
      </w:numPr>
      <w:ind w:left="709"/>
    </w:pPr>
  </w:style>
  <w:style w:type="table" w:styleId="af6">
    <w:name w:val="Table Grid"/>
    <w:basedOn w:val="a5"/>
    <w:uiPriority w:val="39"/>
    <w:rsid w:val="00D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Основной_ТЗ"/>
    <w:basedOn w:val="a2"/>
    <w:link w:val="13"/>
    <w:qFormat/>
    <w:rsid w:val="0074504B"/>
    <w:pPr>
      <w:spacing w:before="120" w:line="240" w:lineRule="auto"/>
      <w:ind w:firstLine="567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ание таблицы"/>
    <w:basedOn w:val="a2"/>
    <w:rsid w:val="0074504B"/>
    <w:pPr>
      <w:spacing w:line="240" w:lineRule="auto"/>
      <w:ind w:firstLine="0"/>
      <w:contextualSpacing w:val="0"/>
      <w:jc w:val="left"/>
    </w:pPr>
    <w:rPr>
      <w:rFonts w:eastAsia="Times New Roman" w:cs="Times New Roman"/>
      <w:sz w:val="22"/>
      <w:lang w:eastAsia="ru-RU"/>
    </w:rPr>
  </w:style>
  <w:style w:type="character" w:customStyle="1" w:styleId="13">
    <w:name w:val="Основной_ТЗ Знак1"/>
    <w:link w:val="af7"/>
    <w:rsid w:val="00745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БезСодержания"/>
    <w:basedOn w:val="a2"/>
    <w:next w:val="a2"/>
    <w:qFormat/>
    <w:rsid w:val="0074504B"/>
    <w:pPr>
      <w:spacing w:before="240" w:after="240" w:line="240" w:lineRule="auto"/>
      <w:ind w:firstLine="0"/>
      <w:contextualSpacing w:val="0"/>
      <w:jc w:val="center"/>
    </w:pPr>
    <w:rPr>
      <w:rFonts w:eastAsia="Times New Roman" w:cs="Times New Roman"/>
      <w:b/>
      <w:noProof/>
      <w:sz w:val="40"/>
      <w:szCs w:val="40"/>
      <w:lang w:bidi="en-US"/>
    </w:rPr>
  </w:style>
  <w:style w:type="paragraph" w:customStyle="1" w:styleId="afa">
    <w:name w:val="_заголовок таблицы"/>
    <w:basedOn w:val="a2"/>
    <w:next w:val="a2"/>
    <w:qFormat/>
    <w:rsid w:val="00456DC2"/>
    <w:pPr>
      <w:keepNext/>
      <w:keepLines/>
      <w:spacing w:line="240" w:lineRule="auto"/>
      <w:ind w:firstLine="0"/>
      <w:jc w:val="center"/>
    </w:pPr>
    <w:rPr>
      <w:rFonts w:eastAsia="Times New Roman" w:cstheme="minorHAnsi"/>
      <w:lang w:eastAsia="ru-RU"/>
    </w:rPr>
  </w:style>
  <w:style w:type="paragraph" w:customStyle="1" w:styleId="afb">
    <w:name w:val="_ячейка таблицы"/>
    <w:basedOn w:val="a2"/>
    <w:qFormat/>
    <w:rsid w:val="00456DC2"/>
    <w:pPr>
      <w:widowControl w:val="0"/>
      <w:spacing w:line="240" w:lineRule="auto"/>
      <w:ind w:firstLine="0"/>
      <w:jc w:val="left"/>
    </w:pPr>
  </w:style>
  <w:style w:type="paragraph" w:customStyle="1" w:styleId="afc">
    <w:name w:val="_обычный"/>
    <w:basedOn w:val="a2"/>
    <w:qFormat/>
    <w:rsid w:val="00456DC2"/>
  </w:style>
  <w:style w:type="paragraph" w:customStyle="1" w:styleId="afd">
    <w:name w:val="_Заголовок без номера"/>
    <w:basedOn w:val="10"/>
    <w:next w:val="afc"/>
    <w:qFormat/>
    <w:rsid w:val="00456DC2"/>
    <w:pPr>
      <w:numPr>
        <w:numId w:val="0"/>
      </w:numPr>
      <w:ind w:left="709"/>
    </w:pPr>
    <w:rPr>
      <w:sz w:val="36"/>
    </w:rPr>
  </w:style>
  <w:style w:type="character" w:styleId="HTML">
    <w:name w:val="HTML Code"/>
    <w:basedOn w:val="a4"/>
    <w:uiPriority w:val="99"/>
    <w:semiHidden/>
    <w:unhideWhenUsed/>
    <w:rsid w:val="00456DC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14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4"/>
    <w:link w:val="HTML0"/>
    <w:uiPriority w:val="99"/>
    <w:semiHidden/>
    <w:rsid w:val="00146F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m-string">
    <w:name w:val="cm-string"/>
    <w:basedOn w:val="a4"/>
    <w:rsid w:val="00146F0E"/>
  </w:style>
  <w:style w:type="character" w:customStyle="1" w:styleId="cm-number">
    <w:name w:val="cm-number"/>
    <w:basedOn w:val="a4"/>
    <w:rsid w:val="00146F0E"/>
  </w:style>
  <w:style w:type="character" w:customStyle="1" w:styleId="codemirror-widget">
    <w:name w:val="codemirror-widget"/>
    <w:basedOn w:val="a4"/>
    <w:rsid w:val="00146F0E"/>
  </w:style>
  <w:style w:type="character" w:customStyle="1" w:styleId="cm-atom">
    <w:name w:val="cm-atom"/>
    <w:basedOn w:val="a4"/>
    <w:rsid w:val="0014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A047-C884-4F66-A843-94FF1069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Дождиков Сергей  Владимирович</dc:creator>
  <cp:keywords/>
  <dc:description/>
  <cp:lastModifiedBy>Говоров Илья Романович</cp:lastModifiedBy>
  <cp:revision>2</cp:revision>
  <dcterms:created xsi:type="dcterms:W3CDTF">2023-07-03T12:44:00Z</dcterms:created>
  <dcterms:modified xsi:type="dcterms:W3CDTF">2023-07-03T12:44:00Z</dcterms:modified>
</cp:coreProperties>
</file>